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43" w:rsidRPr="00146443" w:rsidRDefault="00146443" w:rsidP="00146443">
      <w:pPr>
        <w:pStyle w:val="NormalWeb"/>
        <w:jc w:val="center"/>
        <w:rPr>
          <w:rStyle w:val="Strong"/>
          <w:rFonts w:ascii="Tahoma" w:hAnsi="Tahoma" w:cs="Tahoma"/>
          <w:color w:val="000000"/>
        </w:rPr>
      </w:pPr>
      <w:bookmarkStart w:id="0" w:name="_GoBack"/>
      <w:bookmarkEnd w:id="0"/>
      <w:r w:rsidRPr="00146443">
        <w:rPr>
          <w:rStyle w:val="Strong"/>
          <w:rFonts w:ascii="Tahoma" w:hAnsi="Tahoma" w:cs="Tahoma"/>
          <w:color w:val="000000"/>
        </w:rPr>
        <w:t>ENGR 102 – Engineering Graphics &amp; Design</w:t>
      </w:r>
    </w:p>
    <w:p w:rsidR="00146443" w:rsidRPr="00146443" w:rsidRDefault="00146443" w:rsidP="00146443">
      <w:pPr>
        <w:pStyle w:val="NormalWeb"/>
        <w:jc w:val="center"/>
        <w:rPr>
          <w:rFonts w:ascii="Tahoma" w:hAnsi="Tahoma" w:cs="Tahoma"/>
          <w:color w:val="000000"/>
        </w:rPr>
      </w:pPr>
      <w:r w:rsidRPr="00146443">
        <w:rPr>
          <w:rStyle w:val="Strong"/>
          <w:rFonts w:ascii="Tahoma" w:hAnsi="Tahoma" w:cs="Tahoma"/>
          <w:color w:val="000000"/>
        </w:rPr>
        <w:t>Competencies</w:t>
      </w:r>
    </w:p>
    <w:p w:rsidR="00146443" w:rsidRDefault="00146443" w:rsidP="00146443">
      <w:pPr>
        <w:pStyle w:val="NormalWeb"/>
        <w:jc w:val="center"/>
        <w:rPr>
          <w:rFonts w:ascii="Tahoma" w:hAnsi="Tahoma" w:cs="Tahoma"/>
          <w:color w:val="000000"/>
        </w:rPr>
      </w:pPr>
    </w:p>
    <w:p w:rsidR="00146443" w:rsidRPr="00146443" w:rsidRDefault="00146443" w:rsidP="00146443">
      <w:pPr>
        <w:pStyle w:val="NormalWeb"/>
        <w:jc w:val="center"/>
        <w:rPr>
          <w:rFonts w:ascii="Tahoma" w:hAnsi="Tahoma" w:cs="Tahoma"/>
          <w:color w:val="000000"/>
        </w:rPr>
      </w:pPr>
    </w:p>
    <w:p w:rsidR="00146443" w:rsidRDefault="00146443" w:rsidP="00146443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>Understand general Design Process and purpose for technical drawing</w:t>
      </w:r>
    </w:p>
    <w:p w:rsidR="00146443" w:rsidRDefault="00146443" w:rsidP="00146443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>Draw distinct line types</w:t>
      </w:r>
    </w:p>
    <w:p w:rsidR="00146443" w:rsidRDefault="00146443" w:rsidP="00146443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>Understand and demonstrate drawing scale</w:t>
      </w:r>
    </w:p>
    <w:p w:rsidR="00146443" w:rsidRDefault="00146443" w:rsidP="00146443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>Write with standard straight-line lettering</w:t>
      </w:r>
    </w:p>
    <w:p w:rsidR="00146443" w:rsidRDefault="00146443" w:rsidP="00146443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>Plan for a correctly laid out drawing that best utilizes the paper space</w:t>
      </w:r>
    </w:p>
    <w:p w:rsidR="00146443" w:rsidRDefault="00146443" w:rsidP="00146443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>Technical sketching:</w:t>
      </w:r>
    </w:p>
    <w:p w:rsidR="00146443" w:rsidRDefault="00146443" w:rsidP="00146443">
      <w:pPr>
        <w:pStyle w:val="NormalWeb"/>
        <w:ind w:left="7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drawing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freehand objects from observation (cups, chairs, household items,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etc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</w:t>
      </w:r>
    </w:p>
    <w:p w:rsidR="00146443" w:rsidRDefault="00146443" w:rsidP="00146443">
      <w:pPr>
        <w:pStyle w:val="NormalWeb"/>
        <w:ind w:left="7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approximating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straight lines, circles, ellipses</w:t>
      </w:r>
    </w:p>
    <w:p w:rsidR="00146443" w:rsidRDefault="00146443" w:rsidP="00146443">
      <w:pPr>
        <w:pStyle w:val="NormalWeb"/>
        <w:ind w:left="7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blocking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out object shapes</w:t>
      </w:r>
    </w:p>
    <w:p w:rsidR="00146443" w:rsidRDefault="00146443" w:rsidP="00146443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>Draw objects in different projections (orthographic, oblique, isometric)</w:t>
      </w:r>
    </w:p>
    <w:p w:rsidR="00146443" w:rsidRDefault="00146443" w:rsidP="00146443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 xml:space="preserve">Draw fairly accurate geometric constructions (circles, ellipses, tangents,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etc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</w:t>
      </w:r>
    </w:p>
    <w:p w:rsidR="00146443" w:rsidRDefault="00146443" w:rsidP="00146443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>Complete orthographic multi-view drawings</w:t>
      </w:r>
    </w:p>
    <w:p w:rsidR="00146443" w:rsidRDefault="00146443" w:rsidP="00146443">
      <w:pPr>
        <w:pStyle w:val="NormalWeb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 xml:space="preserve">Deduce missing or unfinished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multiviews</w:t>
      </w:r>
      <w:proofErr w:type="spellEnd"/>
    </w:p>
    <w:p w:rsidR="00146443" w:rsidRDefault="00146443" w:rsidP="00146443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>Identify and draw common manufacturing features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counterbore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spotface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chamfer,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etc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</w:t>
      </w:r>
    </w:p>
    <w:p w:rsidR="00146443" w:rsidRDefault="00146443" w:rsidP="00146443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>Draw full- and half-section views of parts</w:t>
      </w:r>
    </w:p>
    <w:p w:rsidR="00146443" w:rsidRDefault="00146443" w:rsidP="00146443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>Draw organized dimensions with extension lines</w:t>
      </w:r>
    </w:p>
    <w:p w:rsidR="00146443" w:rsidRDefault="00146443" w:rsidP="00146443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>Understand tolerance basics</w:t>
      </w:r>
    </w:p>
    <w:p w:rsidR="00146443" w:rsidRDefault="00146443" w:rsidP="00146443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>Demonstrate one-point and two-point perspective for simple parts</w:t>
      </w:r>
    </w:p>
    <w:p w:rsidR="009F72C5" w:rsidRDefault="00207CB2"/>
    <w:sectPr w:rsidR="009F72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43" w:rsidRDefault="00146443" w:rsidP="00146443">
      <w:pPr>
        <w:spacing w:after="0" w:line="240" w:lineRule="auto"/>
      </w:pPr>
      <w:r>
        <w:separator/>
      </w:r>
    </w:p>
  </w:endnote>
  <w:endnote w:type="continuationSeparator" w:id="0">
    <w:p w:rsidR="00146443" w:rsidRDefault="00146443" w:rsidP="0014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43" w:rsidRDefault="00146443" w:rsidP="00146443">
    <w:pPr>
      <w:pStyle w:val="Footer"/>
      <w:numPr>
        <w:ilvl w:val="0"/>
        <w:numId w:val="1"/>
      </w:numPr>
    </w:pPr>
    <w:r>
      <w:t>Elvikis  5-26-2015</w:t>
    </w:r>
  </w:p>
  <w:p w:rsidR="00146443" w:rsidRDefault="001464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43" w:rsidRDefault="00146443" w:rsidP="00146443">
      <w:pPr>
        <w:spacing w:after="0" w:line="240" w:lineRule="auto"/>
      </w:pPr>
      <w:r>
        <w:separator/>
      </w:r>
    </w:p>
  </w:footnote>
  <w:footnote w:type="continuationSeparator" w:id="0">
    <w:p w:rsidR="00146443" w:rsidRDefault="00146443" w:rsidP="00146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E14BF"/>
    <w:multiLevelType w:val="hybridMultilevel"/>
    <w:tmpl w:val="5FB633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43"/>
    <w:rsid w:val="001236C9"/>
    <w:rsid w:val="00146443"/>
    <w:rsid w:val="00207CB2"/>
    <w:rsid w:val="00F2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4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644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443"/>
  </w:style>
  <w:style w:type="paragraph" w:styleId="Footer">
    <w:name w:val="footer"/>
    <w:basedOn w:val="Normal"/>
    <w:link w:val="FooterChar"/>
    <w:uiPriority w:val="99"/>
    <w:unhideWhenUsed/>
    <w:rsid w:val="0014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443"/>
  </w:style>
  <w:style w:type="paragraph" w:styleId="BalloonText">
    <w:name w:val="Balloon Text"/>
    <w:basedOn w:val="Normal"/>
    <w:link w:val="BalloonTextChar"/>
    <w:uiPriority w:val="99"/>
    <w:semiHidden/>
    <w:unhideWhenUsed/>
    <w:rsid w:val="0014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4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644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443"/>
  </w:style>
  <w:style w:type="paragraph" w:styleId="Footer">
    <w:name w:val="footer"/>
    <w:basedOn w:val="Normal"/>
    <w:link w:val="FooterChar"/>
    <w:uiPriority w:val="99"/>
    <w:unhideWhenUsed/>
    <w:rsid w:val="0014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443"/>
  </w:style>
  <w:style w:type="paragraph" w:styleId="BalloonText">
    <w:name w:val="Balloon Text"/>
    <w:basedOn w:val="Normal"/>
    <w:link w:val="BalloonTextChar"/>
    <w:uiPriority w:val="99"/>
    <w:semiHidden/>
    <w:unhideWhenUsed/>
    <w:rsid w:val="0014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Howell, Dianna</dc:creator>
  <cp:lastModifiedBy>Theresa Taylor</cp:lastModifiedBy>
  <cp:revision>2</cp:revision>
  <cp:lastPrinted>2015-08-03T17:04:00Z</cp:lastPrinted>
  <dcterms:created xsi:type="dcterms:W3CDTF">2015-09-24T18:27:00Z</dcterms:created>
  <dcterms:modified xsi:type="dcterms:W3CDTF">2015-09-24T18:27:00Z</dcterms:modified>
</cp:coreProperties>
</file>