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A66D" w14:textId="77777777" w:rsidR="00FE39F5" w:rsidRDefault="00FE39F5">
      <w:pPr>
        <w:pStyle w:val="Heading2"/>
        <w:ind w:right="126"/>
        <w:jc w:val="center"/>
        <w:rPr>
          <w:b w:val="0"/>
          <w:color w:val="auto"/>
          <w:sz w:val="24"/>
        </w:rPr>
      </w:pPr>
      <w:smartTag w:uri="urn:schemas-microsoft-com:office:smarttags" w:element="PlaceName">
        <w:r>
          <w:rPr>
            <w:b w:val="0"/>
            <w:color w:val="auto"/>
            <w:sz w:val="24"/>
          </w:rPr>
          <w:t>WENATCHEE</w:t>
        </w:r>
      </w:smartTag>
      <w:r>
        <w:rPr>
          <w:b w:val="0"/>
          <w:color w:val="auto"/>
          <w:sz w:val="24"/>
        </w:rPr>
        <w:t xml:space="preserve"> </w:t>
      </w:r>
      <w:smartTag w:uri="urn:schemas-microsoft-com:office:smarttags" w:element="PlaceType">
        <w:r>
          <w:rPr>
            <w:b w:val="0"/>
            <w:color w:val="auto"/>
            <w:sz w:val="24"/>
          </w:rPr>
          <w:t>VALLEY</w:t>
        </w:r>
      </w:smartTag>
      <w:r>
        <w:rPr>
          <w:b w:val="0"/>
          <w:color w:val="auto"/>
          <w:sz w:val="24"/>
        </w:rPr>
        <w:t xml:space="preserve"> COLLEGE</w:t>
      </w:r>
    </w:p>
    <w:p w14:paraId="1D03A66E" w14:textId="4425FE77" w:rsidR="00FE39F5" w:rsidRPr="00473A4A" w:rsidRDefault="008A1B96" w:rsidP="00987FC9">
      <w:pPr>
        <w:pStyle w:val="Heading2"/>
        <w:ind w:right="126"/>
        <w:jc w:val="center"/>
        <w:rPr>
          <w:rFonts w:ascii="Arial" w:hAnsi="Arial" w:cs="Arial"/>
          <w:color w:val="0070C0"/>
          <w:sz w:val="28"/>
        </w:rPr>
      </w:pPr>
      <w:r w:rsidRPr="00473A4A">
        <w:rPr>
          <w:rFonts w:ascii="Arial" w:hAnsi="Arial" w:cs="Arial"/>
          <w:color w:val="0070C0"/>
          <w:sz w:val="28"/>
        </w:rPr>
        <w:t>PART TIME NONPERMANENT</w:t>
      </w:r>
      <w:r w:rsidR="004D0498" w:rsidRPr="00473A4A">
        <w:rPr>
          <w:rFonts w:ascii="Arial" w:hAnsi="Arial" w:cs="Arial"/>
          <w:color w:val="0070C0"/>
          <w:sz w:val="28"/>
        </w:rPr>
        <w:t xml:space="preserve"> EMPLOYMENT AGREEMENT</w:t>
      </w:r>
    </w:p>
    <w:p w14:paraId="1D03A66F" w14:textId="0041C3F5" w:rsidR="00FE39F5" w:rsidRDefault="00FE39F5">
      <w:pPr>
        <w:ind w:right="126"/>
        <w:jc w:val="center"/>
        <w:rPr>
          <w:rFonts w:ascii="Times New Roman" w:hAnsi="Times New Roman"/>
          <w:color w:val="FF0000"/>
          <w:sz w:val="18"/>
        </w:rPr>
      </w:pPr>
      <w:r>
        <w:rPr>
          <w:rFonts w:ascii="Times New Roman" w:hAnsi="Times New Roman"/>
          <w:color w:val="FF0000"/>
          <w:sz w:val="18"/>
        </w:rPr>
        <w:t xml:space="preserve">(For hiring </w:t>
      </w:r>
      <w:proofErr w:type="gramStart"/>
      <w:r>
        <w:rPr>
          <w:rFonts w:ascii="Times New Roman" w:hAnsi="Times New Roman"/>
          <w:color w:val="FF0000"/>
          <w:sz w:val="16"/>
          <w:u w:val="single"/>
        </w:rPr>
        <w:t>NON-</w:t>
      </w:r>
      <w:r w:rsidR="00B772C1">
        <w:rPr>
          <w:rFonts w:ascii="Times New Roman" w:hAnsi="Times New Roman"/>
          <w:color w:val="FF0000"/>
          <w:sz w:val="16"/>
          <w:u w:val="single"/>
        </w:rPr>
        <w:t>STUDENT</w:t>
      </w:r>
      <w:proofErr w:type="gramEnd"/>
      <w:r>
        <w:rPr>
          <w:rFonts w:ascii="Times New Roman" w:hAnsi="Times New Roman"/>
          <w:color w:val="FF0000"/>
          <w:sz w:val="18"/>
        </w:rPr>
        <w:t xml:space="preserve"> </w:t>
      </w:r>
      <w:r w:rsidR="008A1B96">
        <w:rPr>
          <w:rFonts w:ascii="Times New Roman" w:hAnsi="Times New Roman"/>
          <w:color w:val="FF0000"/>
          <w:sz w:val="18"/>
        </w:rPr>
        <w:t>non-benefit-eligible</w:t>
      </w:r>
      <w:r>
        <w:rPr>
          <w:rFonts w:ascii="Times New Roman" w:hAnsi="Times New Roman"/>
          <w:color w:val="FF0000"/>
          <w:sz w:val="18"/>
        </w:rPr>
        <w:t xml:space="preserve"> staff)</w:t>
      </w:r>
    </w:p>
    <w:p w14:paraId="1D03A670" w14:textId="77777777" w:rsidR="00FE39F5" w:rsidRPr="00902CDF" w:rsidRDefault="00FE39F5">
      <w:pPr>
        <w:tabs>
          <w:tab w:val="right" w:pos="11340"/>
        </w:tabs>
        <w:suppressAutoHyphens/>
        <w:ind w:right="126"/>
        <w:rPr>
          <w:rFonts w:ascii="Arial" w:hAnsi="Arial"/>
          <w:sz w:val="10"/>
          <w:szCs w:val="10"/>
        </w:rPr>
      </w:pPr>
    </w:p>
    <w:tbl>
      <w:tblPr>
        <w:tblW w:w="11345" w:type="dxa"/>
        <w:tblInd w:w="45" w:type="dxa"/>
        <w:tblLayout w:type="fixed"/>
        <w:tblCellMar>
          <w:left w:w="120" w:type="dxa"/>
          <w:right w:w="120" w:type="dxa"/>
        </w:tblCellMar>
        <w:tblLook w:val="0000" w:firstRow="0" w:lastRow="0" w:firstColumn="0" w:lastColumn="0" w:noHBand="0" w:noVBand="0"/>
      </w:tblPr>
      <w:tblGrid>
        <w:gridCol w:w="1985"/>
        <w:gridCol w:w="2610"/>
        <w:gridCol w:w="990"/>
        <w:gridCol w:w="1170"/>
        <w:gridCol w:w="900"/>
        <w:gridCol w:w="450"/>
        <w:gridCol w:w="990"/>
        <w:gridCol w:w="2250"/>
      </w:tblGrid>
      <w:tr w:rsidR="00FE39F5" w14:paraId="1D03A675" w14:textId="77777777" w:rsidTr="00C035DE">
        <w:trPr>
          <w:cantSplit/>
          <w:trHeight w:hRule="exact" w:val="1507"/>
        </w:trPr>
        <w:tc>
          <w:tcPr>
            <w:tcW w:w="11345" w:type="dxa"/>
            <w:gridSpan w:val="8"/>
            <w:tcBorders>
              <w:top w:val="thickThinSmallGap" w:sz="24" w:space="0" w:color="008080"/>
              <w:left w:val="thickThinSmallGap" w:sz="24" w:space="0" w:color="008080"/>
              <w:right w:val="thinThickSmallGap" w:sz="24" w:space="0" w:color="008080"/>
            </w:tcBorders>
            <w:vAlign w:val="center"/>
          </w:tcPr>
          <w:p w14:paraId="1D03A671" w14:textId="11F163D8" w:rsidR="004D0498" w:rsidRDefault="008A1B96" w:rsidP="007D6165">
            <w:pPr>
              <w:tabs>
                <w:tab w:val="left" w:pos="-720"/>
                <w:tab w:val="left" w:pos="7715"/>
                <w:tab w:val="right" w:pos="11105"/>
              </w:tabs>
              <w:suppressAutoHyphens/>
              <w:ind w:right="126"/>
              <w:jc w:val="both"/>
              <w:rPr>
                <w:rFonts w:ascii="Arial" w:hAnsi="Arial"/>
                <w:sz w:val="18"/>
              </w:rPr>
            </w:pPr>
            <w:r>
              <w:rPr>
                <w:rFonts w:ascii="Arial" w:hAnsi="Arial"/>
                <w:b/>
              </w:rPr>
              <w:t>PART TIME NONPERMANENT</w:t>
            </w:r>
            <w:r w:rsidR="00606BF0">
              <w:rPr>
                <w:rFonts w:ascii="Arial" w:hAnsi="Arial"/>
                <w:b/>
              </w:rPr>
              <w:t xml:space="preserve"> </w:t>
            </w:r>
            <w:r w:rsidR="00FE39F5">
              <w:rPr>
                <w:rFonts w:ascii="Arial" w:hAnsi="Arial"/>
                <w:b/>
              </w:rPr>
              <w:t>APPOINTMENT INFORMATION</w:t>
            </w:r>
            <w:r w:rsidR="00FE39F5">
              <w:rPr>
                <w:rFonts w:ascii="Arial" w:hAnsi="Arial"/>
                <w:sz w:val="24"/>
              </w:rPr>
              <w:t xml:space="preserve"> </w:t>
            </w:r>
            <w:r w:rsidR="00FE39F5">
              <w:rPr>
                <w:rFonts w:ascii="Arial" w:hAnsi="Arial"/>
                <w:sz w:val="24"/>
              </w:rPr>
              <w:tab/>
            </w:r>
            <w:r w:rsidR="007B6670">
              <w:rPr>
                <w:rFonts w:ascii="Arial" w:hAnsi="Arial"/>
                <w:sz w:val="18"/>
              </w:rPr>
              <w:fldChar w:fldCharType="begin">
                <w:ffData>
                  <w:name w:val=""/>
                  <w:enabled/>
                  <w:calcOnExit w:val="0"/>
                  <w:checkBox>
                    <w:size w:val="18"/>
                    <w:default w:val="0"/>
                  </w:checkBox>
                </w:ffData>
              </w:fldChar>
            </w:r>
            <w:r w:rsidR="00B55A74">
              <w:rPr>
                <w:rFonts w:ascii="Arial" w:hAnsi="Arial"/>
                <w:sz w:val="18"/>
              </w:rPr>
              <w:instrText xml:space="preserve"> FORMCHECKBOX </w:instrText>
            </w:r>
            <w:r w:rsidR="00AE2058">
              <w:rPr>
                <w:rFonts w:ascii="Arial" w:hAnsi="Arial"/>
                <w:sz w:val="18"/>
              </w:rPr>
            </w:r>
            <w:r w:rsidR="00AE2058">
              <w:rPr>
                <w:rFonts w:ascii="Arial" w:hAnsi="Arial"/>
                <w:sz w:val="18"/>
              </w:rPr>
              <w:fldChar w:fldCharType="separate"/>
            </w:r>
            <w:r w:rsidR="007B6670">
              <w:rPr>
                <w:rFonts w:ascii="Arial" w:hAnsi="Arial"/>
                <w:sz w:val="18"/>
              </w:rPr>
              <w:fldChar w:fldCharType="end"/>
            </w:r>
            <w:r w:rsidR="00FE39F5">
              <w:rPr>
                <w:rFonts w:ascii="Arial" w:hAnsi="Arial"/>
                <w:sz w:val="18"/>
              </w:rPr>
              <w:t xml:space="preserve"> </w:t>
            </w:r>
            <w:r>
              <w:rPr>
                <w:rFonts w:ascii="Arial" w:hAnsi="Arial"/>
                <w:sz w:val="18"/>
              </w:rPr>
              <w:t>Conversion from Temporary Hourly</w:t>
            </w:r>
          </w:p>
          <w:p w14:paraId="63CCF56E" w14:textId="64F90530" w:rsidR="00E23E77" w:rsidRDefault="00E23E77" w:rsidP="00E23E77">
            <w:pPr>
              <w:tabs>
                <w:tab w:val="left" w:pos="-720"/>
                <w:tab w:val="left" w:pos="7715"/>
                <w:tab w:val="right" w:pos="11105"/>
              </w:tabs>
              <w:suppressAutoHyphens/>
              <w:ind w:right="126"/>
              <w:jc w:val="both"/>
              <w:rPr>
                <w:rFonts w:ascii="Arial" w:hAnsi="Arial"/>
                <w:sz w:val="18"/>
              </w:rPr>
            </w:pPr>
            <w:r>
              <w:rPr>
                <w:rFonts w:ascii="Arial" w:hAnsi="Arial"/>
                <w:sz w:val="18"/>
              </w:rPr>
              <w:tab/>
            </w:r>
            <w:r>
              <w:rPr>
                <w:rFonts w:ascii="Arial" w:hAnsi="Arial"/>
                <w:sz w:val="18"/>
              </w:rPr>
              <w:fldChar w:fldCharType="begin">
                <w:ffData>
                  <w:name w:val=""/>
                  <w:enabled/>
                  <w:calcOnExit w:val="0"/>
                  <w:checkBox>
                    <w:size w:val="18"/>
                    <w:default w:val="0"/>
                  </w:checkBox>
                </w:ffData>
              </w:fldChar>
            </w:r>
            <w:r>
              <w:rPr>
                <w:rFonts w:ascii="Arial" w:hAnsi="Arial"/>
                <w:sz w:val="18"/>
              </w:rPr>
              <w:instrText xml:space="preserve"> FORMCHECKBOX </w:instrText>
            </w:r>
            <w:r w:rsidR="00AE2058">
              <w:rPr>
                <w:rFonts w:ascii="Arial" w:hAnsi="Arial"/>
                <w:sz w:val="18"/>
              </w:rPr>
            </w:r>
            <w:r w:rsidR="00AE2058">
              <w:rPr>
                <w:rFonts w:ascii="Arial" w:hAnsi="Arial"/>
                <w:sz w:val="18"/>
              </w:rPr>
              <w:fldChar w:fldCharType="separate"/>
            </w:r>
            <w:r>
              <w:rPr>
                <w:rFonts w:ascii="Arial" w:hAnsi="Arial"/>
                <w:sz w:val="18"/>
              </w:rPr>
              <w:fldChar w:fldCharType="end"/>
            </w:r>
            <w:r>
              <w:rPr>
                <w:rFonts w:ascii="Arial" w:hAnsi="Arial"/>
                <w:sz w:val="18"/>
              </w:rPr>
              <w:t xml:space="preserve"> Former Temporary Hourly-New Hire</w:t>
            </w:r>
          </w:p>
          <w:p w14:paraId="1D03A672" w14:textId="75E15067" w:rsidR="00FE39F5" w:rsidRDefault="00CF091F" w:rsidP="007D6165">
            <w:pPr>
              <w:tabs>
                <w:tab w:val="left" w:pos="-720"/>
                <w:tab w:val="left" w:pos="7715"/>
                <w:tab w:val="right" w:pos="11105"/>
              </w:tabs>
              <w:suppressAutoHyphens/>
              <w:ind w:right="126"/>
              <w:jc w:val="both"/>
              <w:rPr>
                <w:rFonts w:ascii="Arial" w:hAnsi="Arial"/>
              </w:rPr>
            </w:pPr>
            <w:r>
              <w:rPr>
                <w:rFonts w:ascii="Arial" w:hAnsi="Arial"/>
                <w:sz w:val="18"/>
              </w:rPr>
              <w:tab/>
            </w:r>
            <w:r w:rsidR="007B6670">
              <w:rPr>
                <w:rFonts w:ascii="Arial" w:hAnsi="Arial"/>
                <w:sz w:val="18"/>
              </w:rPr>
              <w:fldChar w:fldCharType="begin">
                <w:ffData>
                  <w:name w:val=""/>
                  <w:enabled/>
                  <w:calcOnExit w:val="0"/>
                  <w:checkBox>
                    <w:size w:val="18"/>
                    <w:default w:val="0"/>
                  </w:checkBox>
                </w:ffData>
              </w:fldChar>
            </w:r>
            <w:r w:rsidR="00B55A74">
              <w:rPr>
                <w:rFonts w:ascii="Arial" w:hAnsi="Arial"/>
                <w:sz w:val="18"/>
              </w:rPr>
              <w:instrText xml:space="preserve"> FORMCHECKBOX </w:instrText>
            </w:r>
            <w:r w:rsidR="00AE2058">
              <w:rPr>
                <w:rFonts w:ascii="Arial" w:hAnsi="Arial"/>
                <w:sz w:val="18"/>
              </w:rPr>
            </w:r>
            <w:r w:rsidR="00AE2058">
              <w:rPr>
                <w:rFonts w:ascii="Arial" w:hAnsi="Arial"/>
                <w:sz w:val="18"/>
              </w:rPr>
              <w:fldChar w:fldCharType="separate"/>
            </w:r>
            <w:r w:rsidR="007B6670">
              <w:rPr>
                <w:rFonts w:ascii="Arial" w:hAnsi="Arial"/>
                <w:sz w:val="18"/>
              </w:rPr>
              <w:fldChar w:fldCharType="end"/>
            </w:r>
            <w:r>
              <w:rPr>
                <w:rFonts w:ascii="Arial" w:hAnsi="Arial"/>
                <w:sz w:val="18"/>
              </w:rPr>
              <w:t xml:space="preserve"> Extension of </w:t>
            </w:r>
            <w:r w:rsidR="001F077E">
              <w:rPr>
                <w:rFonts w:ascii="Arial" w:hAnsi="Arial"/>
                <w:sz w:val="18"/>
              </w:rPr>
              <w:t>Nonperm</w:t>
            </w:r>
            <w:r>
              <w:rPr>
                <w:rFonts w:ascii="Arial" w:hAnsi="Arial"/>
                <w:sz w:val="18"/>
              </w:rPr>
              <w:t xml:space="preserve"> Appointment</w:t>
            </w:r>
          </w:p>
          <w:p w14:paraId="1D03A673" w14:textId="77777777" w:rsidR="00FE39F5" w:rsidRDefault="00FE39F5" w:rsidP="007D61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26"/>
              <w:jc w:val="both"/>
              <w:rPr>
                <w:rFonts w:ascii="Arial" w:hAnsi="Arial"/>
                <w:snapToGrid w:val="0"/>
                <w:color w:val="000000"/>
                <w:sz w:val="8"/>
              </w:rPr>
            </w:pPr>
          </w:p>
          <w:p w14:paraId="1D03A674" w14:textId="0CDBA76F" w:rsidR="00FE39F5" w:rsidRDefault="00FE39F5" w:rsidP="00C03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225"/>
                <w:tab w:val="left" w:pos="11520"/>
              </w:tabs>
              <w:spacing w:after="40"/>
              <w:ind w:right="58"/>
              <w:jc w:val="both"/>
              <w:rPr>
                <w:rFonts w:ascii="Arial" w:hAnsi="Arial"/>
                <w:sz w:val="16"/>
              </w:rPr>
            </w:pPr>
            <w:r>
              <w:rPr>
                <w:rFonts w:ascii="Arial" w:hAnsi="Arial"/>
                <w:snapToGrid w:val="0"/>
                <w:color w:val="000000"/>
                <w:sz w:val="16"/>
              </w:rPr>
              <w:t xml:space="preserve">It is the supervisor’s responsibility to ensure that the following documents are </w:t>
            </w:r>
            <w:r>
              <w:rPr>
                <w:rFonts w:ascii="Arial" w:hAnsi="Arial"/>
                <w:snapToGrid w:val="0"/>
                <w:sz w:val="16"/>
                <w:u w:val="single"/>
              </w:rPr>
              <w:t xml:space="preserve">completed and authorization is granted </w:t>
            </w:r>
            <w:r>
              <w:rPr>
                <w:rFonts w:ascii="Arial" w:hAnsi="Arial"/>
                <w:b/>
                <w:snapToGrid w:val="0"/>
                <w:sz w:val="16"/>
                <w:u w:val="single"/>
              </w:rPr>
              <w:t>prior</w:t>
            </w:r>
            <w:r>
              <w:rPr>
                <w:rFonts w:ascii="Arial" w:hAnsi="Arial"/>
                <w:snapToGrid w:val="0"/>
                <w:sz w:val="16"/>
              </w:rPr>
              <w:t xml:space="preserve"> to the effective date of employment: </w:t>
            </w:r>
            <w:r>
              <w:rPr>
                <w:rFonts w:ascii="Arial" w:hAnsi="Arial"/>
                <w:b/>
                <w:snapToGrid w:val="0"/>
                <w:sz w:val="16"/>
              </w:rPr>
              <w:t>1)</w:t>
            </w:r>
            <w:r w:rsidR="00F862F5">
              <w:rPr>
                <w:rFonts w:ascii="Arial" w:hAnsi="Arial"/>
                <w:snapToGrid w:val="0"/>
                <w:sz w:val="16"/>
              </w:rPr>
              <w:t xml:space="preserve"> </w:t>
            </w:r>
            <w:r w:rsidR="001F0DE9">
              <w:rPr>
                <w:rFonts w:ascii="Arial" w:hAnsi="Arial"/>
                <w:snapToGrid w:val="0"/>
                <w:sz w:val="16"/>
              </w:rPr>
              <w:t>Part Time Nonpermanent</w:t>
            </w:r>
            <w:r>
              <w:rPr>
                <w:rFonts w:ascii="Arial" w:hAnsi="Arial"/>
                <w:snapToGrid w:val="0"/>
                <w:sz w:val="16"/>
              </w:rPr>
              <w:t xml:space="preserve"> Employment Agreement</w:t>
            </w:r>
            <w:r w:rsidR="00E23E77">
              <w:rPr>
                <w:rFonts w:ascii="Arial" w:hAnsi="Arial"/>
                <w:snapToGrid w:val="0"/>
                <w:sz w:val="16"/>
              </w:rPr>
              <w:t xml:space="preserve">; </w:t>
            </w:r>
            <w:r w:rsidR="001673DE" w:rsidRPr="001673DE">
              <w:rPr>
                <w:rFonts w:ascii="Arial" w:hAnsi="Arial"/>
                <w:b/>
                <w:bCs/>
                <w:snapToGrid w:val="0"/>
                <w:sz w:val="16"/>
              </w:rPr>
              <w:t>2</w:t>
            </w:r>
            <w:r w:rsidR="00E23E77">
              <w:rPr>
                <w:rFonts w:ascii="Arial" w:hAnsi="Arial"/>
                <w:b/>
                <w:snapToGrid w:val="0"/>
                <w:sz w:val="16"/>
              </w:rPr>
              <w:t>)</w:t>
            </w:r>
            <w:r w:rsidR="00E23E77">
              <w:rPr>
                <w:rFonts w:ascii="Arial" w:hAnsi="Arial"/>
                <w:snapToGrid w:val="0"/>
                <w:sz w:val="16"/>
              </w:rPr>
              <w:t xml:space="preserve"> Temporary Hourly Application for Employment (if new hire); </w:t>
            </w:r>
            <w:r w:rsidR="001673DE" w:rsidRPr="001673DE">
              <w:rPr>
                <w:rFonts w:ascii="Arial" w:hAnsi="Arial"/>
                <w:b/>
                <w:bCs/>
                <w:snapToGrid w:val="0"/>
                <w:sz w:val="16"/>
              </w:rPr>
              <w:t>3</w:t>
            </w:r>
            <w:r w:rsidR="00E23E77">
              <w:rPr>
                <w:rFonts w:ascii="Arial" w:hAnsi="Arial"/>
                <w:b/>
                <w:snapToGrid w:val="0"/>
                <w:sz w:val="16"/>
              </w:rPr>
              <w:t>)</w:t>
            </w:r>
            <w:r w:rsidR="00E23E77">
              <w:rPr>
                <w:rFonts w:ascii="Arial" w:hAnsi="Arial"/>
                <w:snapToGrid w:val="0"/>
                <w:sz w:val="16"/>
              </w:rPr>
              <w:t xml:space="preserve"> I-9 Form, including copies of required documents (if new hire); </w:t>
            </w:r>
            <w:r w:rsidR="001673DE" w:rsidRPr="001673DE">
              <w:rPr>
                <w:rFonts w:ascii="Arial" w:hAnsi="Arial"/>
                <w:b/>
                <w:bCs/>
                <w:snapToGrid w:val="0"/>
                <w:sz w:val="16"/>
              </w:rPr>
              <w:t>4</w:t>
            </w:r>
            <w:r w:rsidR="00E23E77">
              <w:rPr>
                <w:rFonts w:ascii="Arial" w:hAnsi="Arial"/>
                <w:b/>
                <w:snapToGrid w:val="0"/>
                <w:sz w:val="16"/>
              </w:rPr>
              <w:t>)</w:t>
            </w:r>
            <w:r w:rsidR="00E23E77">
              <w:rPr>
                <w:rFonts w:ascii="Arial" w:hAnsi="Arial"/>
                <w:snapToGrid w:val="0"/>
                <w:sz w:val="16"/>
              </w:rPr>
              <w:t xml:space="preserve"> Federal &amp; State Reporting Form (</w:t>
            </w:r>
            <w:r w:rsidR="0062479A">
              <w:rPr>
                <w:rFonts w:ascii="Arial" w:hAnsi="Arial"/>
                <w:snapToGrid w:val="0"/>
                <w:sz w:val="16"/>
              </w:rPr>
              <w:t>if new hire-</w:t>
            </w:r>
            <w:r w:rsidR="00E23E77">
              <w:rPr>
                <w:rFonts w:ascii="Arial" w:hAnsi="Arial"/>
                <w:snapToGrid w:val="0"/>
                <w:sz w:val="16"/>
              </w:rPr>
              <w:t xml:space="preserve">voluntary); </w:t>
            </w:r>
            <w:r w:rsidR="001673DE" w:rsidRPr="001673DE">
              <w:rPr>
                <w:rFonts w:ascii="Arial" w:hAnsi="Arial"/>
                <w:b/>
                <w:bCs/>
                <w:snapToGrid w:val="0"/>
                <w:sz w:val="16"/>
              </w:rPr>
              <w:t>5</w:t>
            </w:r>
            <w:r w:rsidR="00E23E77">
              <w:rPr>
                <w:rFonts w:ascii="Arial" w:hAnsi="Arial"/>
                <w:b/>
                <w:snapToGrid w:val="0"/>
                <w:sz w:val="16"/>
              </w:rPr>
              <w:t>)</w:t>
            </w:r>
            <w:r w:rsidR="00E23E77">
              <w:rPr>
                <w:rFonts w:ascii="Arial" w:hAnsi="Arial"/>
                <w:snapToGrid w:val="0"/>
                <w:sz w:val="16"/>
              </w:rPr>
              <w:t xml:space="preserve"> Retirement Data Form (if new hire)</w:t>
            </w:r>
            <w:r w:rsidR="0062479A">
              <w:rPr>
                <w:rFonts w:ascii="Arial" w:hAnsi="Arial"/>
                <w:snapToGrid w:val="0"/>
                <w:sz w:val="16"/>
              </w:rPr>
              <w:t>.</w:t>
            </w:r>
          </w:p>
        </w:tc>
      </w:tr>
      <w:tr w:rsidR="00FE39F5" w14:paraId="1D03A680" w14:textId="77777777" w:rsidTr="007D6165">
        <w:trPr>
          <w:cantSplit/>
          <w:trHeight w:hRule="exact" w:val="480"/>
        </w:trPr>
        <w:tc>
          <w:tcPr>
            <w:tcW w:w="1985" w:type="dxa"/>
            <w:tcBorders>
              <w:top w:val="single" w:sz="4" w:space="0" w:color="auto"/>
              <w:left w:val="thickThinSmallGap" w:sz="24" w:space="0" w:color="008080"/>
              <w:bottom w:val="single" w:sz="4" w:space="0" w:color="auto"/>
              <w:right w:val="single" w:sz="4" w:space="0" w:color="auto"/>
            </w:tcBorders>
          </w:tcPr>
          <w:p w14:paraId="1D03A676" w14:textId="77777777" w:rsidR="00FE39F5" w:rsidRDefault="00FE39F5" w:rsidP="007D6165">
            <w:pPr>
              <w:tabs>
                <w:tab w:val="left" w:pos="-720"/>
              </w:tabs>
              <w:suppressAutoHyphens/>
              <w:ind w:right="126"/>
              <w:rPr>
                <w:rFonts w:ascii="Arial" w:hAnsi="Arial"/>
                <w:sz w:val="24"/>
              </w:rPr>
            </w:pPr>
            <w:r>
              <w:rPr>
                <w:rFonts w:ascii="Arial" w:hAnsi="Arial"/>
                <w:sz w:val="14"/>
              </w:rPr>
              <w:t>First Name</w:t>
            </w:r>
          </w:p>
          <w:p w14:paraId="1D03A677" w14:textId="77777777" w:rsidR="00FE39F5" w:rsidRDefault="00FE39F5" w:rsidP="007D6165">
            <w:pPr>
              <w:pStyle w:val="EndnoteText"/>
              <w:tabs>
                <w:tab w:val="left" w:pos="-720"/>
                <w:tab w:val="left" w:pos="245"/>
              </w:tabs>
              <w:suppressAutoHyphens/>
              <w:ind w:right="126"/>
              <w:rPr>
                <w:rFonts w:ascii="Times New Roman" w:hAnsi="Times New Roman"/>
                <w:b/>
                <w:sz w:val="20"/>
              </w:rPr>
            </w:pPr>
            <w:r>
              <w:rPr>
                <w:rFonts w:ascii="Times New Roman" w:hAnsi="Times New Roman"/>
                <w:sz w:val="18"/>
              </w:rPr>
              <w:tab/>
            </w:r>
            <w:r w:rsidR="007B6670">
              <w:rPr>
                <w:rFonts w:ascii="Times New Roman" w:hAnsi="Times New Roman"/>
                <w:b/>
                <w:sz w:val="20"/>
              </w:rPr>
              <w:fldChar w:fldCharType="begin">
                <w:ffData>
                  <w:name w:val=""/>
                  <w:enabled/>
                  <w:calcOnExit w:val="0"/>
                  <w:textInput>
                    <w:maxLength w:val="15"/>
                  </w:textInput>
                </w:ffData>
              </w:fldChar>
            </w:r>
            <w:r w:rsidR="00B55A74">
              <w:rPr>
                <w:rFonts w:ascii="Times New Roman" w:hAnsi="Times New Roman"/>
                <w:b/>
                <w:sz w:val="20"/>
              </w:rPr>
              <w:instrText xml:space="preserve"> FORMTEXT </w:instrText>
            </w:r>
            <w:r w:rsidR="007B6670">
              <w:rPr>
                <w:rFonts w:ascii="Times New Roman" w:hAnsi="Times New Roman"/>
                <w:b/>
                <w:sz w:val="20"/>
              </w:rPr>
            </w:r>
            <w:r w:rsidR="007B6670">
              <w:rPr>
                <w:rFonts w:ascii="Times New Roman" w:hAnsi="Times New Roman"/>
                <w:b/>
                <w:sz w:val="20"/>
              </w:rPr>
              <w:fldChar w:fldCharType="separate"/>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7B6670">
              <w:rPr>
                <w:rFonts w:ascii="Times New Roman" w:hAnsi="Times New Roman"/>
                <w:b/>
                <w:sz w:val="20"/>
              </w:rPr>
              <w:fldChar w:fldCharType="end"/>
            </w:r>
          </w:p>
        </w:tc>
        <w:tc>
          <w:tcPr>
            <w:tcW w:w="2610" w:type="dxa"/>
            <w:tcBorders>
              <w:top w:val="single" w:sz="4" w:space="0" w:color="auto"/>
              <w:left w:val="nil"/>
              <w:bottom w:val="single" w:sz="4" w:space="0" w:color="auto"/>
              <w:right w:val="single" w:sz="4" w:space="0" w:color="auto"/>
            </w:tcBorders>
          </w:tcPr>
          <w:p w14:paraId="1D03A678" w14:textId="77777777" w:rsidR="00FE39F5" w:rsidRDefault="00FE39F5" w:rsidP="007D6165">
            <w:pPr>
              <w:pStyle w:val="EndnoteText"/>
              <w:tabs>
                <w:tab w:val="left" w:pos="-720"/>
              </w:tabs>
              <w:suppressAutoHyphens/>
              <w:ind w:right="126"/>
              <w:rPr>
                <w:rFonts w:ascii="Arial" w:hAnsi="Arial"/>
                <w:sz w:val="14"/>
              </w:rPr>
            </w:pPr>
            <w:r>
              <w:rPr>
                <w:rFonts w:ascii="Arial" w:hAnsi="Arial"/>
                <w:sz w:val="14"/>
              </w:rPr>
              <w:t>Last Name</w:t>
            </w:r>
          </w:p>
          <w:p w14:paraId="1D03A679" w14:textId="77777777" w:rsidR="00FE39F5" w:rsidRDefault="00FE39F5" w:rsidP="007D6165">
            <w:pPr>
              <w:pStyle w:val="EndnoteText"/>
              <w:tabs>
                <w:tab w:val="left" w:pos="-720"/>
                <w:tab w:val="left" w:pos="240"/>
              </w:tabs>
              <w:suppressAutoHyphens/>
              <w:ind w:right="126"/>
              <w:rPr>
                <w:rFonts w:ascii="Times New Roman" w:hAnsi="Times New Roman"/>
                <w:b/>
                <w:sz w:val="20"/>
              </w:rPr>
            </w:pPr>
            <w:r>
              <w:rPr>
                <w:rFonts w:ascii="Times New Roman" w:hAnsi="Times New Roman"/>
                <w:sz w:val="18"/>
              </w:rPr>
              <w:tab/>
            </w:r>
            <w:r w:rsidR="007B6670">
              <w:rPr>
                <w:rFonts w:ascii="Times New Roman" w:hAnsi="Times New Roman"/>
                <w:b/>
                <w:sz w:val="20"/>
              </w:rPr>
              <w:fldChar w:fldCharType="begin">
                <w:ffData>
                  <w:name w:val=""/>
                  <w:enabled/>
                  <w:calcOnExit w:val="0"/>
                  <w:textInput>
                    <w:maxLength w:val="20"/>
                  </w:textInput>
                </w:ffData>
              </w:fldChar>
            </w:r>
            <w:r w:rsidR="00B55A74">
              <w:rPr>
                <w:rFonts w:ascii="Times New Roman" w:hAnsi="Times New Roman"/>
                <w:b/>
                <w:sz w:val="20"/>
              </w:rPr>
              <w:instrText xml:space="preserve"> FORMTEXT </w:instrText>
            </w:r>
            <w:r w:rsidR="007B6670">
              <w:rPr>
                <w:rFonts w:ascii="Times New Roman" w:hAnsi="Times New Roman"/>
                <w:b/>
                <w:sz w:val="20"/>
              </w:rPr>
            </w:r>
            <w:r w:rsidR="007B6670">
              <w:rPr>
                <w:rFonts w:ascii="Times New Roman" w:hAnsi="Times New Roman"/>
                <w:b/>
                <w:sz w:val="20"/>
              </w:rPr>
              <w:fldChar w:fldCharType="separate"/>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7B6670">
              <w:rPr>
                <w:rFonts w:ascii="Times New Roman" w:hAnsi="Times New Roman"/>
                <w:b/>
                <w:sz w:val="20"/>
              </w:rPr>
              <w:fldChar w:fldCharType="end"/>
            </w:r>
          </w:p>
        </w:tc>
        <w:tc>
          <w:tcPr>
            <w:tcW w:w="990" w:type="dxa"/>
            <w:tcBorders>
              <w:top w:val="single" w:sz="4" w:space="0" w:color="auto"/>
              <w:bottom w:val="single" w:sz="4" w:space="0" w:color="auto"/>
              <w:right w:val="single" w:sz="4" w:space="0" w:color="auto"/>
            </w:tcBorders>
          </w:tcPr>
          <w:p w14:paraId="1D03A67A" w14:textId="77777777" w:rsidR="00FE39F5" w:rsidRDefault="00FE39F5" w:rsidP="007D6165">
            <w:pPr>
              <w:pStyle w:val="EndnoteText"/>
              <w:tabs>
                <w:tab w:val="left" w:pos="-720"/>
                <w:tab w:val="left" w:pos="1050"/>
              </w:tabs>
              <w:suppressAutoHyphens/>
              <w:ind w:right="126"/>
              <w:rPr>
                <w:rFonts w:ascii="Arial" w:hAnsi="Arial"/>
                <w:sz w:val="14"/>
              </w:rPr>
            </w:pPr>
            <w:r>
              <w:rPr>
                <w:rFonts w:ascii="Arial" w:hAnsi="Arial"/>
                <w:sz w:val="14"/>
              </w:rPr>
              <w:t>M. I.</w:t>
            </w:r>
          </w:p>
          <w:p w14:paraId="1D03A67B" w14:textId="77777777" w:rsidR="00FE39F5" w:rsidRDefault="00FE39F5" w:rsidP="007D6165">
            <w:pPr>
              <w:pStyle w:val="EndnoteText"/>
              <w:tabs>
                <w:tab w:val="left" w:pos="-720"/>
                <w:tab w:val="left" w:pos="150"/>
                <w:tab w:val="left" w:pos="1050"/>
              </w:tabs>
              <w:suppressAutoHyphens/>
              <w:ind w:right="126"/>
              <w:rPr>
                <w:rFonts w:ascii="Times New Roman" w:hAnsi="Times New Roman"/>
                <w:b/>
                <w:sz w:val="20"/>
              </w:rPr>
            </w:pPr>
            <w:r>
              <w:rPr>
                <w:rFonts w:ascii="Arial" w:hAnsi="Arial"/>
                <w:sz w:val="18"/>
              </w:rPr>
              <w:tab/>
            </w:r>
            <w:r w:rsidR="007B6670">
              <w:rPr>
                <w:rFonts w:ascii="Times New Roman" w:hAnsi="Times New Roman"/>
                <w:b/>
                <w:sz w:val="20"/>
              </w:rPr>
              <w:fldChar w:fldCharType="begin">
                <w:ffData>
                  <w:name w:val=""/>
                  <w:enabled/>
                  <w:calcOnExit w:val="0"/>
                  <w:textInput>
                    <w:maxLength w:val="1"/>
                  </w:textInput>
                </w:ffData>
              </w:fldChar>
            </w:r>
            <w:r w:rsidR="00B55A74">
              <w:rPr>
                <w:rFonts w:ascii="Times New Roman" w:hAnsi="Times New Roman"/>
                <w:b/>
                <w:sz w:val="20"/>
              </w:rPr>
              <w:instrText xml:space="preserve"> FORMTEXT </w:instrText>
            </w:r>
            <w:r w:rsidR="007B6670">
              <w:rPr>
                <w:rFonts w:ascii="Times New Roman" w:hAnsi="Times New Roman"/>
                <w:b/>
                <w:sz w:val="20"/>
              </w:rPr>
            </w:r>
            <w:r w:rsidR="007B6670">
              <w:rPr>
                <w:rFonts w:ascii="Times New Roman" w:hAnsi="Times New Roman"/>
                <w:b/>
                <w:sz w:val="20"/>
              </w:rPr>
              <w:fldChar w:fldCharType="separate"/>
            </w:r>
            <w:r w:rsidR="00B55A74">
              <w:rPr>
                <w:rFonts w:ascii="Times New Roman" w:hAnsi="Times New Roman"/>
                <w:b/>
                <w:noProof/>
                <w:sz w:val="20"/>
              </w:rPr>
              <w:t> </w:t>
            </w:r>
            <w:r w:rsidR="007B6670">
              <w:rPr>
                <w:rFonts w:ascii="Times New Roman" w:hAnsi="Times New Roman"/>
                <w:b/>
                <w:sz w:val="20"/>
              </w:rPr>
              <w:fldChar w:fldCharType="end"/>
            </w:r>
          </w:p>
        </w:tc>
        <w:tc>
          <w:tcPr>
            <w:tcW w:w="2520" w:type="dxa"/>
            <w:gridSpan w:val="3"/>
            <w:tcBorders>
              <w:top w:val="single" w:sz="4" w:space="0" w:color="auto"/>
              <w:left w:val="nil"/>
              <w:bottom w:val="single" w:sz="4" w:space="0" w:color="auto"/>
              <w:right w:val="single" w:sz="4" w:space="0" w:color="auto"/>
            </w:tcBorders>
          </w:tcPr>
          <w:p w14:paraId="1D03A67C" w14:textId="77777777" w:rsidR="00FE39F5" w:rsidRDefault="00FE39F5" w:rsidP="007D6165">
            <w:pPr>
              <w:suppressAutoHyphens/>
              <w:ind w:right="126"/>
              <w:rPr>
                <w:rFonts w:ascii="Arial" w:hAnsi="Arial"/>
                <w:sz w:val="14"/>
              </w:rPr>
            </w:pPr>
            <w:r>
              <w:rPr>
                <w:rFonts w:ascii="Arial" w:hAnsi="Arial"/>
                <w:sz w:val="14"/>
              </w:rPr>
              <w:t>Employee I.D.</w:t>
            </w:r>
          </w:p>
          <w:p w14:paraId="1D03A67D" w14:textId="77777777" w:rsidR="00FE39F5" w:rsidRDefault="00FE39F5" w:rsidP="007D6165">
            <w:pPr>
              <w:tabs>
                <w:tab w:val="left" w:pos="-720"/>
                <w:tab w:val="left" w:pos="330"/>
              </w:tabs>
              <w:suppressAutoHyphens/>
              <w:ind w:right="126"/>
              <w:rPr>
                <w:rFonts w:ascii="Times New Roman" w:hAnsi="Times New Roman"/>
                <w:b/>
              </w:rPr>
            </w:pPr>
            <w:r>
              <w:rPr>
                <w:rFonts w:ascii="Times New Roman" w:hAnsi="Times New Roman"/>
                <w:sz w:val="18"/>
              </w:rPr>
              <w:tab/>
            </w:r>
            <w:r w:rsidR="007B6670">
              <w:rPr>
                <w:rFonts w:ascii="Times New Roman" w:hAnsi="Times New Roman"/>
                <w:b/>
              </w:rPr>
              <w:fldChar w:fldCharType="begin">
                <w:ffData>
                  <w:name w:val=""/>
                  <w:enabled/>
                  <w:calcOnExit w:val="0"/>
                  <w:textInput>
                    <w:maxLength w:val="11"/>
                  </w:textInput>
                </w:ffData>
              </w:fldChar>
            </w:r>
            <w:r w:rsidR="00B55A74">
              <w:rPr>
                <w:rFonts w:ascii="Times New Roman" w:hAnsi="Times New Roman"/>
                <w:b/>
              </w:rPr>
              <w:instrText xml:space="preserve"> FORMTEXT </w:instrText>
            </w:r>
            <w:r w:rsidR="007B6670">
              <w:rPr>
                <w:rFonts w:ascii="Times New Roman" w:hAnsi="Times New Roman"/>
                <w:b/>
              </w:rPr>
            </w:r>
            <w:r w:rsidR="007B6670">
              <w:rPr>
                <w:rFonts w:ascii="Times New Roman" w:hAnsi="Times New Roman"/>
                <w:b/>
              </w:rPr>
              <w:fldChar w:fldCharType="separate"/>
            </w:r>
            <w:r w:rsidR="00B55A74">
              <w:rPr>
                <w:rFonts w:ascii="Times New Roman" w:hAnsi="Times New Roman"/>
                <w:b/>
                <w:noProof/>
              </w:rPr>
              <w:t> </w:t>
            </w:r>
            <w:r w:rsidR="00B55A74">
              <w:rPr>
                <w:rFonts w:ascii="Times New Roman" w:hAnsi="Times New Roman"/>
                <w:b/>
                <w:noProof/>
              </w:rPr>
              <w:t> </w:t>
            </w:r>
            <w:r w:rsidR="00B55A74">
              <w:rPr>
                <w:rFonts w:ascii="Times New Roman" w:hAnsi="Times New Roman"/>
                <w:b/>
                <w:noProof/>
              </w:rPr>
              <w:t> </w:t>
            </w:r>
            <w:r w:rsidR="00B55A74">
              <w:rPr>
                <w:rFonts w:ascii="Times New Roman" w:hAnsi="Times New Roman"/>
                <w:b/>
                <w:noProof/>
              </w:rPr>
              <w:t> </w:t>
            </w:r>
            <w:r w:rsidR="00B55A74">
              <w:rPr>
                <w:rFonts w:ascii="Times New Roman" w:hAnsi="Times New Roman"/>
                <w:b/>
                <w:noProof/>
              </w:rPr>
              <w:t> </w:t>
            </w:r>
            <w:r w:rsidR="007B6670">
              <w:rPr>
                <w:rFonts w:ascii="Times New Roman" w:hAnsi="Times New Roman"/>
                <w:b/>
              </w:rPr>
              <w:fldChar w:fldCharType="end"/>
            </w:r>
          </w:p>
        </w:tc>
        <w:tc>
          <w:tcPr>
            <w:tcW w:w="3240" w:type="dxa"/>
            <w:gridSpan w:val="2"/>
            <w:tcBorders>
              <w:top w:val="single" w:sz="4" w:space="0" w:color="auto"/>
              <w:left w:val="nil"/>
              <w:bottom w:val="single" w:sz="4" w:space="0" w:color="auto"/>
              <w:right w:val="thinThickSmallGap" w:sz="24" w:space="0" w:color="008080"/>
            </w:tcBorders>
          </w:tcPr>
          <w:p w14:paraId="1D03A67E" w14:textId="77777777" w:rsidR="00FE39F5" w:rsidRDefault="00FE39F5" w:rsidP="007D6165">
            <w:pPr>
              <w:tabs>
                <w:tab w:val="left" w:pos="-720"/>
              </w:tabs>
              <w:suppressAutoHyphens/>
              <w:ind w:right="126"/>
              <w:rPr>
                <w:rFonts w:ascii="Arial" w:hAnsi="Arial"/>
                <w:sz w:val="14"/>
              </w:rPr>
            </w:pPr>
            <w:r>
              <w:rPr>
                <w:rFonts w:ascii="Arial" w:hAnsi="Arial"/>
                <w:sz w:val="14"/>
              </w:rPr>
              <w:t>Date Prepared</w:t>
            </w:r>
          </w:p>
          <w:p w14:paraId="1D03A67F" w14:textId="77777777" w:rsidR="00FE39F5" w:rsidRDefault="00FE39F5" w:rsidP="007D6165">
            <w:pPr>
              <w:tabs>
                <w:tab w:val="left" w:pos="-720"/>
                <w:tab w:val="left" w:pos="600"/>
              </w:tabs>
              <w:suppressAutoHyphens/>
              <w:ind w:right="126"/>
              <w:rPr>
                <w:rFonts w:ascii="Times New Roman" w:hAnsi="Times New Roman"/>
                <w:b/>
                <w:sz w:val="18"/>
              </w:rPr>
            </w:pPr>
            <w:r>
              <w:rPr>
                <w:rFonts w:ascii="Times New Roman" w:hAnsi="Times New Roman"/>
                <w:sz w:val="18"/>
              </w:rPr>
              <w:tab/>
            </w:r>
            <w:r w:rsidR="007B6670">
              <w:rPr>
                <w:rFonts w:ascii="Times New Roman" w:hAnsi="Times New Roman"/>
                <w:b/>
                <w:sz w:val="18"/>
              </w:rPr>
              <w:fldChar w:fldCharType="begin">
                <w:ffData>
                  <w:name w:val=""/>
                  <w:enabled/>
                  <w:calcOnExit w:val="0"/>
                  <w:textInput>
                    <w:type w:val="date"/>
                    <w:maxLength w:val="20"/>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r>
      <w:tr w:rsidR="00FE39F5" w14:paraId="1D03A68B" w14:textId="77777777" w:rsidTr="007D6165">
        <w:trPr>
          <w:cantSplit/>
          <w:trHeight w:hRule="exact" w:val="480"/>
        </w:trPr>
        <w:tc>
          <w:tcPr>
            <w:tcW w:w="4595" w:type="dxa"/>
            <w:gridSpan w:val="2"/>
            <w:tcBorders>
              <w:left w:val="thickThinSmallGap" w:sz="24" w:space="0" w:color="008080"/>
              <w:bottom w:val="thinThickSmallGap" w:sz="24" w:space="0" w:color="008080"/>
              <w:right w:val="single" w:sz="4" w:space="0" w:color="auto"/>
            </w:tcBorders>
          </w:tcPr>
          <w:p w14:paraId="1D03A681" w14:textId="7DDCCD21" w:rsidR="00FE39F5" w:rsidRDefault="00AE2058" w:rsidP="007D6165">
            <w:pPr>
              <w:tabs>
                <w:tab w:val="left" w:pos="-720"/>
              </w:tabs>
              <w:suppressAutoHyphens/>
              <w:ind w:right="126"/>
              <w:rPr>
                <w:rFonts w:ascii="Arial" w:hAnsi="Arial"/>
                <w:sz w:val="14"/>
              </w:rPr>
            </w:pPr>
            <w:r>
              <w:rPr>
                <w:rFonts w:ascii="Arial" w:hAnsi="Arial"/>
                <w:sz w:val="14"/>
              </w:rPr>
              <w:t>Addr</w:t>
            </w:r>
            <w:r w:rsidR="00FE39F5">
              <w:rPr>
                <w:rFonts w:ascii="Arial" w:hAnsi="Arial"/>
                <w:sz w:val="14"/>
              </w:rPr>
              <w:t>ess</w:t>
            </w:r>
          </w:p>
          <w:p w14:paraId="1D03A682" w14:textId="77777777" w:rsidR="00FE39F5" w:rsidRDefault="00FE39F5" w:rsidP="007D6165">
            <w:pPr>
              <w:tabs>
                <w:tab w:val="left" w:pos="-720"/>
                <w:tab w:val="left" w:pos="245"/>
              </w:tabs>
              <w:suppressAutoHyphens/>
              <w:ind w:right="126"/>
              <w:rPr>
                <w:rFonts w:ascii="Times New Roman" w:hAnsi="Times New Roman"/>
                <w:b/>
                <w:sz w:val="18"/>
              </w:rPr>
            </w:pPr>
            <w:r>
              <w:rPr>
                <w:rFonts w:ascii="Times New Roman" w:hAnsi="Times New Roman"/>
                <w:sz w:val="18"/>
              </w:rPr>
              <w:tab/>
            </w:r>
            <w:r w:rsidR="007B6670">
              <w:rPr>
                <w:rFonts w:ascii="Times New Roman" w:hAnsi="Times New Roman"/>
                <w:b/>
                <w:sz w:val="18"/>
              </w:rPr>
              <w:fldChar w:fldCharType="begin">
                <w:ffData>
                  <w:name w:val=""/>
                  <w:enabled/>
                  <w:calcOnExit w:val="0"/>
                  <w:textInput>
                    <w:maxLength w:val="40"/>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c>
          <w:tcPr>
            <w:tcW w:w="2160" w:type="dxa"/>
            <w:gridSpan w:val="2"/>
            <w:tcBorders>
              <w:left w:val="nil"/>
              <w:bottom w:val="thinThickSmallGap" w:sz="24" w:space="0" w:color="008080"/>
              <w:right w:val="single" w:sz="4" w:space="0" w:color="auto"/>
            </w:tcBorders>
          </w:tcPr>
          <w:p w14:paraId="1D03A683" w14:textId="77777777" w:rsidR="00FE39F5" w:rsidRDefault="00FE39F5" w:rsidP="007D6165">
            <w:pPr>
              <w:tabs>
                <w:tab w:val="left" w:pos="-720"/>
              </w:tabs>
              <w:suppressAutoHyphens/>
              <w:ind w:right="126"/>
              <w:rPr>
                <w:rFonts w:ascii="Arial" w:hAnsi="Arial"/>
                <w:sz w:val="14"/>
              </w:rPr>
            </w:pPr>
            <w:r>
              <w:rPr>
                <w:rFonts w:ascii="Arial" w:hAnsi="Arial"/>
                <w:sz w:val="14"/>
              </w:rPr>
              <w:t>City</w:t>
            </w:r>
          </w:p>
          <w:p w14:paraId="1D03A684" w14:textId="77777777" w:rsidR="00FE39F5" w:rsidRDefault="00FE39F5" w:rsidP="007D6165">
            <w:pPr>
              <w:tabs>
                <w:tab w:val="left" w:pos="-720"/>
                <w:tab w:val="left" w:pos="240"/>
              </w:tabs>
              <w:suppressAutoHyphens/>
              <w:ind w:right="126"/>
              <w:rPr>
                <w:rFonts w:ascii="Times New Roman" w:hAnsi="Times New Roman"/>
                <w:b/>
                <w:sz w:val="18"/>
              </w:rPr>
            </w:pPr>
            <w:r>
              <w:rPr>
                <w:rFonts w:ascii="Times New Roman" w:hAnsi="Times New Roman"/>
                <w:sz w:val="18"/>
              </w:rPr>
              <w:tab/>
            </w:r>
            <w:r w:rsidR="007B6670">
              <w:rPr>
                <w:rFonts w:ascii="Times New Roman" w:hAnsi="Times New Roman"/>
                <w:b/>
                <w:sz w:val="18"/>
              </w:rPr>
              <w:fldChar w:fldCharType="begin">
                <w:ffData>
                  <w:name w:val=""/>
                  <w:enabled/>
                  <w:calcOnExit w:val="0"/>
                  <w:textInput>
                    <w:maxLength w:val="20"/>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c>
          <w:tcPr>
            <w:tcW w:w="900" w:type="dxa"/>
            <w:tcBorders>
              <w:left w:val="nil"/>
              <w:bottom w:val="thinThickSmallGap" w:sz="24" w:space="0" w:color="008080"/>
              <w:right w:val="single" w:sz="4" w:space="0" w:color="auto"/>
            </w:tcBorders>
          </w:tcPr>
          <w:p w14:paraId="1D03A685" w14:textId="77777777" w:rsidR="00FE39F5" w:rsidRDefault="00FE39F5" w:rsidP="007D6165">
            <w:pPr>
              <w:tabs>
                <w:tab w:val="left" w:pos="-720"/>
              </w:tabs>
              <w:suppressAutoHyphens/>
              <w:ind w:right="126"/>
              <w:rPr>
                <w:rFonts w:ascii="Arial" w:hAnsi="Arial"/>
                <w:sz w:val="14"/>
              </w:rPr>
            </w:pPr>
            <w:r>
              <w:rPr>
                <w:rFonts w:ascii="Arial" w:hAnsi="Arial"/>
                <w:sz w:val="14"/>
              </w:rPr>
              <w:t>State</w:t>
            </w:r>
          </w:p>
          <w:p w14:paraId="1D03A686" w14:textId="77777777" w:rsidR="00FE39F5" w:rsidRDefault="00FE39F5" w:rsidP="007D6165">
            <w:pPr>
              <w:tabs>
                <w:tab w:val="left" w:pos="-720"/>
                <w:tab w:val="left" w:pos="150"/>
              </w:tabs>
              <w:suppressAutoHyphens/>
              <w:ind w:right="126"/>
              <w:rPr>
                <w:rFonts w:ascii="Times New Roman" w:hAnsi="Times New Roman"/>
                <w:b/>
                <w:sz w:val="18"/>
              </w:rPr>
            </w:pPr>
            <w:r>
              <w:rPr>
                <w:rFonts w:ascii="Times New Roman" w:hAnsi="Times New Roman"/>
                <w:sz w:val="18"/>
              </w:rPr>
              <w:tab/>
            </w:r>
            <w:r w:rsidR="007B6670">
              <w:rPr>
                <w:rFonts w:ascii="Times New Roman" w:hAnsi="Times New Roman"/>
                <w:b/>
                <w:sz w:val="18"/>
              </w:rPr>
              <w:fldChar w:fldCharType="begin">
                <w:ffData>
                  <w:name w:val=""/>
                  <w:enabled/>
                  <w:calcOnExit w:val="0"/>
                  <w:textInput>
                    <w:maxLength w:val="4"/>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c>
          <w:tcPr>
            <w:tcW w:w="1440" w:type="dxa"/>
            <w:gridSpan w:val="2"/>
            <w:tcBorders>
              <w:left w:val="nil"/>
              <w:bottom w:val="thinThickSmallGap" w:sz="24" w:space="0" w:color="008080"/>
              <w:right w:val="single" w:sz="4" w:space="0" w:color="auto"/>
            </w:tcBorders>
          </w:tcPr>
          <w:p w14:paraId="1D03A687" w14:textId="77777777" w:rsidR="00FE39F5" w:rsidRDefault="00FE39F5" w:rsidP="007D6165">
            <w:pPr>
              <w:tabs>
                <w:tab w:val="left" w:pos="-720"/>
              </w:tabs>
              <w:suppressAutoHyphens/>
              <w:ind w:right="126"/>
              <w:rPr>
                <w:rFonts w:ascii="Arial" w:hAnsi="Arial"/>
                <w:sz w:val="14"/>
              </w:rPr>
            </w:pPr>
            <w:r>
              <w:rPr>
                <w:rFonts w:ascii="Arial" w:hAnsi="Arial"/>
                <w:sz w:val="14"/>
              </w:rPr>
              <w:t>Zip</w:t>
            </w:r>
          </w:p>
          <w:p w14:paraId="1D03A688" w14:textId="77777777" w:rsidR="00FE39F5" w:rsidRDefault="00FE39F5" w:rsidP="007D6165">
            <w:pPr>
              <w:tabs>
                <w:tab w:val="left" w:pos="-720"/>
                <w:tab w:val="left" w:pos="240"/>
              </w:tabs>
              <w:suppressAutoHyphens/>
              <w:ind w:right="60"/>
              <w:rPr>
                <w:rFonts w:ascii="Arial" w:hAnsi="Arial"/>
                <w:sz w:val="14"/>
              </w:rPr>
            </w:pPr>
            <w:r>
              <w:rPr>
                <w:rFonts w:ascii="Times New Roman" w:hAnsi="Times New Roman"/>
                <w:sz w:val="18"/>
              </w:rPr>
              <w:tab/>
            </w:r>
            <w:r w:rsidR="007B6670">
              <w:rPr>
                <w:rFonts w:ascii="Times New Roman" w:hAnsi="Times New Roman"/>
                <w:b/>
                <w:sz w:val="18"/>
              </w:rPr>
              <w:fldChar w:fldCharType="begin">
                <w:ffData>
                  <w:name w:val=""/>
                  <w:enabled/>
                  <w:calcOnExit w:val="0"/>
                  <w:textInput>
                    <w:maxLength w:val="12"/>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c>
          <w:tcPr>
            <w:tcW w:w="2250" w:type="dxa"/>
            <w:tcBorders>
              <w:left w:val="nil"/>
              <w:bottom w:val="thinThickSmallGap" w:sz="24" w:space="0" w:color="008080"/>
              <w:right w:val="thinThickSmallGap" w:sz="24" w:space="0" w:color="008080"/>
            </w:tcBorders>
          </w:tcPr>
          <w:p w14:paraId="1D03A689" w14:textId="1A80C089" w:rsidR="00FE39F5" w:rsidRDefault="00FE39F5" w:rsidP="007D6165">
            <w:pPr>
              <w:tabs>
                <w:tab w:val="left" w:pos="-720"/>
                <w:tab w:val="left" w:pos="330"/>
              </w:tabs>
              <w:suppressAutoHyphens/>
              <w:ind w:right="126"/>
              <w:rPr>
                <w:rFonts w:ascii="Arial" w:hAnsi="Arial"/>
                <w:sz w:val="14"/>
              </w:rPr>
            </w:pPr>
            <w:r>
              <w:rPr>
                <w:rFonts w:ascii="Arial" w:hAnsi="Arial"/>
                <w:sz w:val="14"/>
              </w:rPr>
              <w:t>Phone</w:t>
            </w:r>
          </w:p>
          <w:p w14:paraId="1D03A68A" w14:textId="77777777" w:rsidR="00FE39F5" w:rsidRDefault="00FE39F5" w:rsidP="007D6165">
            <w:pPr>
              <w:tabs>
                <w:tab w:val="left" w:pos="-720"/>
                <w:tab w:val="left" w:pos="240"/>
              </w:tabs>
              <w:suppressAutoHyphens/>
              <w:ind w:right="126"/>
              <w:rPr>
                <w:rFonts w:ascii="Times New Roman" w:hAnsi="Times New Roman"/>
                <w:b/>
                <w:sz w:val="18"/>
              </w:rPr>
            </w:pPr>
            <w:r>
              <w:rPr>
                <w:rFonts w:ascii="Arial" w:hAnsi="Arial"/>
                <w:b/>
                <w:sz w:val="14"/>
              </w:rPr>
              <w:tab/>
            </w:r>
            <w:r w:rsidR="007B6670">
              <w:rPr>
                <w:rFonts w:ascii="Times New Roman" w:hAnsi="Times New Roman"/>
                <w:b/>
                <w:sz w:val="18"/>
              </w:rPr>
              <w:fldChar w:fldCharType="begin">
                <w:ffData>
                  <w:name w:val=""/>
                  <w:enabled/>
                  <w:calcOnExit w:val="0"/>
                  <w:textInput>
                    <w:maxLength w:val="12"/>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r>
    </w:tbl>
    <w:p w14:paraId="1D03A68C" w14:textId="77777777" w:rsidR="00FE39F5" w:rsidRPr="00902CDF" w:rsidRDefault="00FE39F5" w:rsidP="00902CDF">
      <w:pPr>
        <w:tabs>
          <w:tab w:val="right" w:pos="11340"/>
        </w:tabs>
        <w:suppressAutoHyphens/>
        <w:ind w:right="126"/>
        <w:rPr>
          <w:rFonts w:ascii="Arial" w:hAnsi="Arial"/>
          <w:sz w:val="10"/>
          <w:szCs w:val="10"/>
        </w:rPr>
      </w:pPr>
    </w:p>
    <w:tbl>
      <w:tblPr>
        <w:tblW w:w="113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20"/>
        <w:gridCol w:w="990"/>
        <w:gridCol w:w="360"/>
        <w:gridCol w:w="810"/>
        <w:gridCol w:w="900"/>
        <w:gridCol w:w="1080"/>
        <w:gridCol w:w="1800"/>
        <w:gridCol w:w="450"/>
        <w:gridCol w:w="450"/>
        <w:gridCol w:w="90"/>
        <w:gridCol w:w="720"/>
        <w:gridCol w:w="90"/>
        <w:gridCol w:w="630"/>
        <w:gridCol w:w="540"/>
        <w:gridCol w:w="720"/>
      </w:tblGrid>
      <w:tr w:rsidR="00AE2058" w14:paraId="1D03A698" w14:textId="77777777" w:rsidTr="00B2546B">
        <w:trPr>
          <w:cantSplit/>
          <w:trHeight w:val="476"/>
        </w:trPr>
        <w:tc>
          <w:tcPr>
            <w:tcW w:w="990" w:type="dxa"/>
            <w:tcBorders>
              <w:top w:val="thickThinSmallGap" w:sz="24" w:space="0" w:color="008080"/>
              <w:left w:val="thickThinSmallGap" w:sz="24" w:space="0" w:color="008080"/>
            </w:tcBorders>
          </w:tcPr>
          <w:p w14:paraId="45E78D82" w14:textId="21DDE911" w:rsidR="00AE2058" w:rsidRDefault="00AE2058" w:rsidP="00694B77">
            <w:pPr>
              <w:pStyle w:val="TOAHeading"/>
              <w:tabs>
                <w:tab w:val="clear" w:pos="9360"/>
                <w:tab w:val="left" w:pos="-720"/>
                <w:tab w:val="left" w:pos="1332"/>
                <w:tab w:val="left" w:pos="2592"/>
              </w:tabs>
              <w:ind w:right="126"/>
              <w:rPr>
                <w:rFonts w:ascii="Arial" w:hAnsi="Arial"/>
                <w:sz w:val="14"/>
              </w:rPr>
            </w:pPr>
            <w:r>
              <w:rPr>
                <w:rFonts w:ascii="Arial" w:hAnsi="Arial"/>
                <w:sz w:val="14"/>
              </w:rPr>
              <w:t>Start Date</w:t>
            </w:r>
          </w:p>
          <w:p w14:paraId="5942F669" w14:textId="77777777" w:rsidR="00AE2058" w:rsidRPr="00012F5A" w:rsidRDefault="00AE2058" w:rsidP="00694B77">
            <w:pPr>
              <w:rPr>
                <w:rFonts w:ascii="Arial" w:hAnsi="Arial" w:cs="Arial"/>
                <w:sz w:val="14"/>
                <w:szCs w:val="14"/>
              </w:rPr>
            </w:pPr>
          </w:p>
          <w:p w14:paraId="1D03A68F" w14:textId="77777777" w:rsidR="00AE2058" w:rsidRDefault="00AE2058" w:rsidP="00694B77">
            <w:pPr>
              <w:ind w:right="126"/>
              <w:rPr>
                <w:rFonts w:ascii="Times New Roman" w:hAnsi="Times New Roman"/>
                <w:b/>
              </w:rPr>
            </w:pPr>
            <w:r>
              <w:rPr>
                <w:rFonts w:ascii="Times New Roman" w:hAnsi="Times New Roman"/>
                <w:b/>
              </w:rPr>
              <w:fldChar w:fldCharType="begin">
                <w:ffData>
                  <w:name w:val=""/>
                  <w:enabled/>
                  <w:calcOnExit w:val="0"/>
                  <w:textInput>
                    <w:type w:val="date"/>
                    <w:maxLength w:val="10"/>
                    <w:format w:val="M/d/yy"/>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710" w:type="dxa"/>
            <w:gridSpan w:val="2"/>
            <w:tcBorders>
              <w:top w:val="thickThinSmallGap" w:sz="24" w:space="0" w:color="008080"/>
            </w:tcBorders>
          </w:tcPr>
          <w:p w14:paraId="1D03A690" w14:textId="77777777" w:rsidR="00AE2058" w:rsidRDefault="00AE2058" w:rsidP="00694B77">
            <w:pPr>
              <w:tabs>
                <w:tab w:val="left" w:pos="-720"/>
              </w:tabs>
              <w:suppressAutoHyphens/>
              <w:rPr>
                <w:rFonts w:ascii="Arial" w:hAnsi="Arial"/>
                <w:sz w:val="14"/>
              </w:rPr>
            </w:pPr>
            <w:r>
              <w:rPr>
                <w:rFonts w:ascii="Arial" w:hAnsi="Arial"/>
                <w:sz w:val="14"/>
              </w:rPr>
              <w:t>Expected End Date (may end on or before)</w:t>
            </w:r>
          </w:p>
          <w:p w14:paraId="1D03A691" w14:textId="77777777" w:rsidR="00AE2058" w:rsidRDefault="00AE2058" w:rsidP="00694B77">
            <w:pPr>
              <w:tabs>
                <w:tab w:val="left" w:pos="-1233"/>
                <w:tab w:val="left" w:pos="297"/>
              </w:tabs>
              <w:suppressAutoHyphens/>
              <w:ind w:right="126"/>
              <w:rPr>
                <w:rFonts w:ascii="Times New Roman" w:hAnsi="Times New Roman"/>
                <w:b/>
              </w:rPr>
            </w:pPr>
            <w:r>
              <w:rPr>
                <w:rFonts w:ascii="Arial" w:hAnsi="Arial"/>
              </w:rPr>
              <w:tab/>
            </w:r>
            <w:r>
              <w:rPr>
                <w:rFonts w:ascii="Times New Roman" w:hAnsi="Times New Roman"/>
                <w:b/>
              </w:rPr>
              <w:fldChar w:fldCharType="begin">
                <w:ffData>
                  <w:name w:val=""/>
                  <w:enabled/>
                  <w:calcOnExit w:val="0"/>
                  <w:textInput>
                    <w:type w:val="date"/>
                    <w:maxLength w:val="10"/>
                    <w:format w:val="M/d/yy"/>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5850" w:type="dxa"/>
            <w:gridSpan w:val="7"/>
            <w:tcBorders>
              <w:top w:val="thickThinSmallGap" w:sz="24" w:space="0" w:color="008080"/>
            </w:tcBorders>
          </w:tcPr>
          <w:p w14:paraId="6FC0F520" w14:textId="77777777" w:rsidR="00AE2058" w:rsidRPr="004206D1" w:rsidRDefault="00AE2058" w:rsidP="00694B77">
            <w:pPr>
              <w:pStyle w:val="TOAHeading"/>
              <w:tabs>
                <w:tab w:val="clear" w:pos="9360"/>
                <w:tab w:val="left" w:pos="-720"/>
                <w:tab w:val="left" w:pos="1332"/>
                <w:tab w:val="left" w:pos="2592"/>
              </w:tabs>
              <w:ind w:right="126"/>
              <w:rPr>
                <w:rFonts w:ascii="Arial" w:hAnsi="Arial"/>
                <w:sz w:val="14"/>
              </w:rPr>
            </w:pPr>
            <w:r w:rsidRPr="00EC5C95">
              <w:rPr>
                <w:rFonts w:ascii="Arial" w:hAnsi="Arial"/>
                <w:sz w:val="14"/>
              </w:rPr>
              <w:t>Employee Category</w:t>
            </w:r>
          </w:p>
          <w:p w14:paraId="5888D01F" w14:textId="53AD149D" w:rsidR="00AE2058" w:rsidRDefault="00AE2058" w:rsidP="004D3B90">
            <w:pPr>
              <w:tabs>
                <w:tab w:val="left" w:pos="-720"/>
                <w:tab w:val="left" w:pos="1332"/>
                <w:tab w:val="left" w:pos="1512"/>
                <w:tab w:val="left" w:pos="4032"/>
                <w:tab w:val="left" w:pos="5292"/>
              </w:tabs>
              <w:suppressAutoHyphens/>
              <w:ind w:right="126"/>
              <w:rPr>
                <w:rFonts w:ascii="Times New Roman" w:hAnsi="Times New Roman"/>
                <w:b/>
                <w:sz w:val="18"/>
              </w:rPr>
            </w:pPr>
            <w:r>
              <w:rPr>
                <w:rFonts w:ascii="Times New Roman" w:hAnsi="Times New Roman"/>
                <w:b/>
                <w:sz w:val="18"/>
              </w:rPr>
              <w:fldChar w:fldCharType="begin">
                <w:ffData>
                  <w:name w:val=""/>
                  <w:enabled/>
                  <w:calcOnExit w:val="0"/>
                  <w:ddList>
                    <w:listEntry w:val="Category List (A-K) "/>
                    <w:listEntry w:val="Accompanist (263A)"/>
                    <w:listEntry w:val="Allied Health Preceptor (Instr and CST 3 00255O)"/>
                    <w:listEntry w:val="Art Model (703A)"/>
                    <w:listEntry w:val="Art Model - Nude (703A)"/>
                    <w:listEntry w:val="Athletic Trainer Aide (Instr and CST 2 255N)"/>
                    <w:listEntry w:val="Bus/Van Driver (Truck Driver 2 632J)"/>
                    <w:listEntry w:val="Custodian (00678I)"/>
                    <w:listEntry w:val="Event Attendant (196A)"/>
                    <w:listEntry w:val="Event Coordinator 1 (111A)"/>
                    <w:listEntry w:val="Event Coordinator 2 (111B)"/>
                    <w:listEntry w:val="Fiscal Technician (148L)"/>
                    <w:listEntry w:val="Game Management (Event Coord 1 111A)"/>
                    <w:listEntry w:val="General Laborer (Utility Worker 1 595K)"/>
                    <w:listEntry w:val="Instruction and Classroom Sup Tech 1 (00255M)"/>
                    <w:listEntry w:val="Instruction and Classroom Sup Tech 3 (00255O)"/>
                    <w:listEntry w:val="Interpreter/Translator (264A))"/>
                    <w:listEntry w:val="IT Support Technician 1 (00481C)"/>
                  </w:ddList>
                </w:ffData>
              </w:fldChar>
            </w:r>
            <w:r>
              <w:rPr>
                <w:rFonts w:ascii="Times New Roman" w:hAnsi="Times New Roman"/>
                <w:b/>
                <w:sz w:val="18"/>
              </w:rPr>
              <w:instrText xml:space="preserve"> FORMDROPDOWN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fldChar w:fldCharType="end"/>
            </w:r>
          </w:p>
          <w:p w14:paraId="3028F2CB" w14:textId="13A52D13" w:rsidR="00AE2058" w:rsidRDefault="00AE2058" w:rsidP="00F46335">
            <w:pPr>
              <w:pStyle w:val="TOAHeading"/>
              <w:tabs>
                <w:tab w:val="clear" w:pos="9360"/>
                <w:tab w:val="left" w:pos="-720"/>
              </w:tabs>
              <w:spacing w:after="40"/>
              <w:ind w:right="130"/>
              <w:rPr>
                <w:rFonts w:ascii="Arial" w:hAnsi="Arial"/>
                <w:sz w:val="14"/>
              </w:rPr>
            </w:pPr>
            <w:r>
              <w:rPr>
                <w:rFonts w:ascii="Times New Roman" w:hAnsi="Times New Roman"/>
                <w:b/>
                <w:sz w:val="18"/>
              </w:rPr>
              <w:fldChar w:fldCharType="begin">
                <w:ffData>
                  <w:name w:val=""/>
                  <w:enabled/>
                  <w:calcOnExit w:val="0"/>
                  <w:ddList>
                    <w:listEntry w:val="Category List (L-Z)"/>
                    <w:listEntry w:val="Library and Archives Parapro 1 (00262I)"/>
                    <w:listEntry w:val="Library and Archives Parapro 3 (00262L)"/>
                    <w:listEntry w:val="Library and Archives Pro 3 (00262L)"/>
                    <w:listEntry w:val="Office Assistant 1 (100H)"/>
                    <w:listEntry w:val="Painter (619F)"/>
                    <w:listEntry w:val="Peer Mentor (Instr and CST 1 00255M)"/>
                    <w:listEntry w:val="Program Assistant (00107M)"/>
                    <w:listEntry w:val="Science Tech 1 (00481C)"/>
                    <w:listEntry w:val="Service Center Assistant (Office Assistant 1 100H)"/>
                    <w:listEntry w:val="Skilled Crafts (Maintenance Mechanic 2 00626J)"/>
                    <w:listEntry w:val="Student Rec Ctr Aide (Office Assistant 1 100H)"/>
                    <w:listEntry w:val="Student Rec Ctr Superviser (Event Coord 2 111B)"/>
                    <w:listEntry w:val="Test Examiner (Program Assistant 00107M)"/>
                    <w:listEntry w:val="Tutor (Instr and CST 1 00255M)"/>
                    <w:listEntry w:val="Writer/Editor (Communications Consult 1 197I)"/>
                  </w:ddList>
                </w:ffData>
              </w:fldChar>
            </w:r>
            <w:r>
              <w:rPr>
                <w:rFonts w:ascii="Times New Roman" w:hAnsi="Times New Roman"/>
                <w:b/>
                <w:sz w:val="18"/>
              </w:rPr>
              <w:instrText xml:space="preserve"> FORMDROPDOWN </w:instrText>
            </w:r>
            <w:r>
              <w:rPr>
                <w:rFonts w:ascii="Times New Roman" w:hAnsi="Times New Roman"/>
                <w:b/>
                <w:sz w:val="18"/>
              </w:rPr>
            </w:r>
            <w:r>
              <w:rPr>
                <w:rFonts w:ascii="Times New Roman" w:hAnsi="Times New Roman"/>
                <w:b/>
                <w:sz w:val="18"/>
              </w:rPr>
              <w:fldChar w:fldCharType="separate"/>
            </w:r>
            <w:r>
              <w:rPr>
                <w:rFonts w:ascii="Times New Roman" w:hAnsi="Times New Roman"/>
                <w:b/>
                <w:sz w:val="18"/>
              </w:rPr>
              <w:fldChar w:fldCharType="end"/>
            </w:r>
          </w:p>
        </w:tc>
        <w:tc>
          <w:tcPr>
            <w:tcW w:w="810" w:type="dxa"/>
            <w:gridSpan w:val="2"/>
            <w:tcBorders>
              <w:top w:val="thickThinSmallGap" w:sz="24" w:space="0" w:color="008080"/>
              <w:right w:val="single" w:sz="4" w:space="0" w:color="auto"/>
            </w:tcBorders>
          </w:tcPr>
          <w:p w14:paraId="4FEC5144" w14:textId="77777777" w:rsidR="00AE2058" w:rsidRDefault="00AE2058" w:rsidP="00F53917">
            <w:pPr>
              <w:ind w:right="126"/>
              <w:rPr>
                <w:rFonts w:ascii="Arial" w:hAnsi="Arial"/>
                <w:sz w:val="14"/>
              </w:rPr>
            </w:pPr>
            <w:r>
              <w:rPr>
                <w:rFonts w:ascii="Arial" w:hAnsi="Arial"/>
                <w:sz w:val="14"/>
              </w:rPr>
              <w:t>Range</w:t>
            </w:r>
          </w:p>
          <w:p w14:paraId="2D8FC914" w14:textId="26ADDB87" w:rsidR="00AE2058" w:rsidRDefault="00AE2058" w:rsidP="00F53917">
            <w:pPr>
              <w:ind w:right="126"/>
              <w:rPr>
                <w:rFonts w:ascii="Arial" w:hAnsi="Arial"/>
                <w:sz w:val="14"/>
              </w:rPr>
            </w:pPr>
            <w:r>
              <w:rPr>
                <w:rFonts w:ascii="Times New Roman" w:hAnsi="Times New Roman"/>
                <w:b/>
                <w:sz w:val="18"/>
              </w:rPr>
              <w:fldChar w:fldCharType="begin">
                <w:ffData>
                  <w:name w:val="Text26"/>
                  <w:enabled/>
                  <w:calcOnExit w:val="0"/>
                  <w:textInput>
                    <w:maxLength w:val="12"/>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720" w:type="dxa"/>
            <w:gridSpan w:val="2"/>
            <w:tcBorders>
              <w:top w:val="thickThinSmallGap" w:sz="24" w:space="0" w:color="008080"/>
              <w:left w:val="single" w:sz="4" w:space="0" w:color="auto"/>
              <w:right w:val="single" w:sz="4" w:space="0" w:color="auto"/>
            </w:tcBorders>
          </w:tcPr>
          <w:p w14:paraId="7CF7DA8B" w14:textId="6456A0CE" w:rsidR="00AE2058" w:rsidRDefault="00AE2058" w:rsidP="00694B77">
            <w:pPr>
              <w:ind w:right="126"/>
              <w:rPr>
                <w:rFonts w:ascii="Arial" w:hAnsi="Arial"/>
                <w:sz w:val="14"/>
              </w:rPr>
            </w:pPr>
            <w:r>
              <w:rPr>
                <w:rFonts w:ascii="Arial" w:hAnsi="Arial"/>
                <w:sz w:val="14"/>
              </w:rPr>
              <w:t>Step</w:t>
            </w:r>
          </w:p>
          <w:p w14:paraId="47FFE301" w14:textId="78C5A33E" w:rsidR="00AE2058" w:rsidRPr="001F0DE9" w:rsidRDefault="00AE2058" w:rsidP="00694B77">
            <w:pPr>
              <w:ind w:right="126"/>
              <w:rPr>
                <w:rFonts w:ascii="Arial" w:hAnsi="Arial"/>
                <w:sz w:val="14"/>
              </w:rPr>
            </w:pPr>
            <w:r>
              <w:rPr>
                <w:rFonts w:ascii="Times New Roman" w:hAnsi="Times New Roman"/>
                <w:b/>
                <w:sz w:val="18"/>
              </w:rPr>
              <w:fldChar w:fldCharType="begin">
                <w:ffData>
                  <w:name w:val="Text26"/>
                  <w:enabled/>
                  <w:calcOnExit w:val="0"/>
                  <w:textInput>
                    <w:maxLength w:val="4"/>
                  </w:textInput>
                </w:ffData>
              </w:fldChar>
            </w:r>
            <w:bookmarkStart w:id="0" w:name="Text26"/>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0"/>
          </w:p>
        </w:tc>
        <w:tc>
          <w:tcPr>
            <w:tcW w:w="1260" w:type="dxa"/>
            <w:gridSpan w:val="2"/>
            <w:tcBorders>
              <w:top w:val="thickThinSmallGap" w:sz="24" w:space="0" w:color="008080"/>
              <w:left w:val="single" w:sz="4" w:space="0" w:color="auto"/>
              <w:right w:val="thinThickSmallGap" w:sz="24" w:space="0" w:color="008080"/>
            </w:tcBorders>
          </w:tcPr>
          <w:p w14:paraId="2C606161" w14:textId="197B56AE" w:rsidR="00AE2058" w:rsidRDefault="00AE2058" w:rsidP="00776D0B">
            <w:pPr>
              <w:ind w:right="126"/>
              <w:rPr>
                <w:rFonts w:ascii="Arial" w:hAnsi="Arial"/>
                <w:color w:val="FF0000"/>
                <w:sz w:val="18"/>
              </w:rPr>
            </w:pPr>
            <w:r>
              <w:rPr>
                <w:rFonts w:ascii="Arial" w:hAnsi="Arial"/>
                <w:sz w:val="14"/>
              </w:rPr>
              <w:t>Starting Hourly Rate</w:t>
            </w:r>
            <w:r>
              <w:rPr>
                <w:rFonts w:ascii="Arial" w:hAnsi="Arial"/>
                <w:color w:val="FF0000"/>
                <w:sz w:val="18"/>
              </w:rPr>
              <w:t>*</w:t>
            </w:r>
          </w:p>
          <w:p w14:paraId="1D03A697" w14:textId="51AE7236" w:rsidR="00AE2058" w:rsidRPr="001F0DE9" w:rsidRDefault="00AE2058" w:rsidP="00776D0B">
            <w:pPr>
              <w:ind w:right="126"/>
              <w:rPr>
                <w:rFonts w:ascii="Arial" w:hAnsi="Arial"/>
                <w:sz w:val="14"/>
              </w:rPr>
            </w:pPr>
            <w:r>
              <w:rPr>
                <w:rFonts w:ascii="Times New Roman" w:hAnsi="Times New Roman"/>
                <w:b/>
                <w:sz w:val="18"/>
              </w:rPr>
              <w:t>$</w:t>
            </w:r>
            <w:r>
              <w:rPr>
                <w:rFonts w:ascii="Times New Roman" w:hAnsi="Times New Roman"/>
                <w:b/>
                <w:sz w:val="18"/>
              </w:rPr>
              <w:fldChar w:fldCharType="begin">
                <w:ffData>
                  <w:name w:val="Text26"/>
                  <w:enabled/>
                  <w:calcOnExit w:val="0"/>
                  <w:textInput>
                    <w:maxLength w:val="12"/>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r w:rsidR="00AE2058" w14:paraId="1D03A6A1" w14:textId="77777777" w:rsidTr="0062479A">
        <w:trPr>
          <w:cantSplit/>
          <w:trHeight w:val="480"/>
        </w:trPr>
        <w:tc>
          <w:tcPr>
            <w:tcW w:w="1710" w:type="dxa"/>
            <w:gridSpan w:val="2"/>
            <w:tcBorders>
              <w:left w:val="thickThinSmallGap" w:sz="24" w:space="0" w:color="008080"/>
            </w:tcBorders>
          </w:tcPr>
          <w:p w14:paraId="6DE0BA7F" w14:textId="77777777" w:rsidR="00AE2058" w:rsidRDefault="00AE2058" w:rsidP="00AE2058">
            <w:pPr>
              <w:tabs>
                <w:tab w:val="left" w:pos="3402"/>
              </w:tabs>
              <w:ind w:right="126"/>
              <w:rPr>
                <w:rFonts w:ascii="Arial" w:hAnsi="Arial"/>
                <w:sz w:val="14"/>
              </w:rPr>
            </w:pPr>
            <w:r>
              <w:rPr>
                <w:rFonts w:ascii="Arial" w:hAnsi="Arial"/>
                <w:sz w:val="14"/>
              </w:rPr>
              <w:t>Type of Appointment</w:t>
            </w:r>
          </w:p>
          <w:p w14:paraId="615F84E8" w14:textId="77777777" w:rsidR="00AE2058" w:rsidRDefault="00AE2058" w:rsidP="00AE2058">
            <w:pPr>
              <w:tabs>
                <w:tab w:val="left" w:pos="3402"/>
              </w:tabs>
              <w:ind w:right="126"/>
              <w:rPr>
                <w:rFonts w:ascii="Times New Roman" w:hAnsi="Times New Roman"/>
                <w:b/>
                <w:sz w:val="14"/>
              </w:rPr>
            </w:pPr>
            <w:r>
              <w:rPr>
                <w:rFonts w:ascii="Times New Roman" w:hAnsi="Times New Roman"/>
                <w:b/>
                <w:sz w:val="14"/>
              </w:rPr>
              <w:fldChar w:fldCharType="begin">
                <w:ffData>
                  <w:name w:val=""/>
                  <w:enabled/>
                  <w:calcOnExit w:val="0"/>
                  <w:checkBox>
                    <w:sizeAuto/>
                    <w:default w:val="0"/>
                  </w:checkBox>
                </w:ffData>
              </w:fldChar>
            </w:r>
            <w:r>
              <w:rPr>
                <w:rFonts w:ascii="Times New Roman" w:hAnsi="Times New Roman"/>
                <w:b/>
                <w:sz w:val="14"/>
              </w:rPr>
              <w:instrText xml:space="preserve"> FORMCHECKBOX </w:instrText>
            </w:r>
            <w:r>
              <w:rPr>
                <w:rFonts w:ascii="Times New Roman" w:hAnsi="Times New Roman"/>
                <w:b/>
                <w:sz w:val="14"/>
              </w:rPr>
            </w:r>
            <w:r>
              <w:rPr>
                <w:rFonts w:ascii="Times New Roman" w:hAnsi="Times New Roman"/>
                <w:b/>
                <w:sz w:val="14"/>
              </w:rPr>
              <w:fldChar w:fldCharType="separate"/>
            </w:r>
            <w:r>
              <w:rPr>
                <w:rFonts w:ascii="Times New Roman" w:hAnsi="Times New Roman"/>
                <w:b/>
                <w:sz w:val="14"/>
              </w:rPr>
              <w:fldChar w:fldCharType="end"/>
            </w:r>
            <w:r>
              <w:rPr>
                <w:rFonts w:ascii="Times New Roman" w:hAnsi="Times New Roman"/>
                <w:b/>
                <w:sz w:val="14"/>
              </w:rPr>
              <w:t xml:space="preserve"> Scheduled </w:t>
            </w:r>
          </w:p>
          <w:p w14:paraId="1D03A69A" w14:textId="5138B635" w:rsidR="00AE2058" w:rsidRPr="00F77B02" w:rsidRDefault="00AE2058" w:rsidP="00AE2058">
            <w:pPr>
              <w:ind w:right="126"/>
              <w:rPr>
                <w:rFonts w:ascii="Arial" w:hAnsi="Arial"/>
                <w:sz w:val="14"/>
              </w:rPr>
            </w:pPr>
            <w:r>
              <w:rPr>
                <w:rFonts w:ascii="Times New Roman" w:hAnsi="Times New Roman"/>
                <w:b/>
                <w:sz w:val="14"/>
              </w:rPr>
              <w:fldChar w:fldCharType="begin">
                <w:ffData>
                  <w:name w:val=""/>
                  <w:enabled/>
                  <w:calcOnExit w:val="0"/>
                  <w:checkBox>
                    <w:sizeAuto/>
                    <w:default w:val="0"/>
                  </w:checkBox>
                </w:ffData>
              </w:fldChar>
            </w:r>
            <w:r>
              <w:rPr>
                <w:rFonts w:ascii="Times New Roman" w:hAnsi="Times New Roman"/>
                <w:b/>
                <w:sz w:val="14"/>
              </w:rPr>
              <w:instrText xml:space="preserve"> FORMCHECKBOX </w:instrText>
            </w:r>
            <w:r>
              <w:rPr>
                <w:rFonts w:ascii="Times New Roman" w:hAnsi="Times New Roman"/>
                <w:b/>
                <w:sz w:val="14"/>
              </w:rPr>
            </w:r>
            <w:r>
              <w:rPr>
                <w:rFonts w:ascii="Times New Roman" w:hAnsi="Times New Roman"/>
                <w:b/>
                <w:sz w:val="14"/>
              </w:rPr>
              <w:fldChar w:fldCharType="separate"/>
            </w:r>
            <w:r>
              <w:rPr>
                <w:rFonts w:ascii="Times New Roman" w:hAnsi="Times New Roman"/>
                <w:b/>
                <w:sz w:val="14"/>
              </w:rPr>
              <w:fldChar w:fldCharType="end"/>
            </w:r>
            <w:r>
              <w:rPr>
                <w:rFonts w:ascii="Times New Roman" w:hAnsi="Times New Roman"/>
                <w:b/>
                <w:sz w:val="14"/>
              </w:rPr>
              <w:t xml:space="preserve"> Nonscheduled</w:t>
            </w:r>
          </w:p>
        </w:tc>
        <w:tc>
          <w:tcPr>
            <w:tcW w:w="2160" w:type="dxa"/>
            <w:gridSpan w:val="3"/>
          </w:tcPr>
          <w:p w14:paraId="5B57C4F9" w14:textId="77777777" w:rsidR="00AE2058" w:rsidRDefault="00AE2058" w:rsidP="00AE2058">
            <w:pPr>
              <w:ind w:right="126"/>
              <w:rPr>
                <w:rFonts w:ascii="Arial" w:hAnsi="Arial"/>
                <w:sz w:val="14"/>
              </w:rPr>
            </w:pPr>
            <w:r>
              <w:rPr>
                <w:rFonts w:ascii="Arial" w:hAnsi="Arial"/>
                <w:sz w:val="14"/>
              </w:rPr>
              <w:t>Weekly Work Schedule if scheduled (e.g., 4X4M-Th)</w:t>
            </w:r>
          </w:p>
          <w:p w14:paraId="776B6CF4" w14:textId="512C5F1F" w:rsidR="00AE2058" w:rsidRDefault="00AE2058" w:rsidP="00AE2058">
            <w:pPr>
              <w:spacing w:after="40"/>
              <w:ind w:right="130"/>
              <w:rPr>
                <w:rFonts w:ascii="Arial" w:hAnsi="Arial"/>
                <w:sz w:val="14"/>
              </w:rPr>
            </w:pPr>
            <w:r>
              <w:rPr>
                <w:rFonts w:ascii="Times New Roman" w:hAnsi="Times New Roman"/>
                <w:b/>
                <w:sz w:val="18"/>
              </w:rPr>
              <w:fldChar w:fldCharType="begin">
                <w:ffData>
                  <w:name w:val=""/>
                  <w:enabled/>
                  <w:calcOnExit w:val="0"/>
                  <w:textInput>
                    <w:maxLength w:val="17"/>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4230" w:type="dxa"/>
            <w:gridSpan w:val="4"/>
          </w:tcPr>
          <w:p w14:paraId="09D56ADD" w14:textId="185DBBD4" w:rsidR="00AE2058" w:rsidRPr="00BC1D07" w:rsidRDefault="00AE2058" w:rsidP="00AE2058">
            <w:pPr>
              <w:tabs>
                <w:tab w:val="left" w:pos="3402"/>
              </w:tabs>
              <w:ind w:right="126"/>
              <w:rPr>
                <w:rFonts w:ascii="Arial" w:hAnsi="Arial" w:cs="Arial"/>
                <w:bCs/>
                <w:sz w:val="14"/>
              </w:rPr>
            </w:pPr>
            <w:r w:rsidRPr="00BC1D07">
              <w:rPr>
                <w:rFonts w:ascii="Arial" w:hAnsi="Arial" w:cs="Arial"/>
                <w:bCs/>
                <w:sz w:val="14"/>
              </w:rPr>
              <w:t>Appointment Reason</w:t>
            </w:r>
            <w:r>
              <w:rPr>
                <w:rFonts w:ascii="Arial" w:hAnsi="Arial" w:cs="Arial"/>
                <w:bCs/>
                <w:sz w:val="14"/>
              </w:rPr>
              <w:t xml:space="preserve"> (check all that apply)</w:t>
            </w:r>
          </w:p>
          <w:p w14:paraId="7C59B167" w14:textId="6F58F457" w:rsidR="00AE2058" w:rsidRDefault="00AE2058" w:rsidP="00AE2058">
            <w:pPr>
              <w:tabs>
                <w:tab w:val="left" w:pos="2050"/>
                <w:tab w:val="left" w:pos="3402"/>
              </w:tabs>
              <w:ind w:right="126"/>
              <w:rPr>
                <w:rFonts w:ascii="Times New Roman" w:hAnsi="Times New Roman"/>
                <w:b/>
                <w:sz w:val="14"/>
              </w:rPr>
            </w:pPr>
            <w:r>
              <w:rPr>
                <w:rFonts w:ascii="Times New Roman" w:hAnsi="Times New Roman"/>
                <w:b/>
                <w:sz w:val="14"/>
              </w:rPr>
              <w:fldChar w:fldCharType="begin">
                <w:ffData>
                  <w:name w:val=""/>
                  <w:enabled/>
                  <w:calcOnExit w:val="0"/>
                  <w:checkBox>
                    <w:sizeAuto/>
                    <w:default w:val="0"/>
                  </w:checkBox>
                </w:ffData>
              </w:fldChar>
            </w:r>
            <w:r>
              <w:rPr>
                <w:rFonts w:ascii="Times New Roman" w:hAnsi="Times New Roman"/>
                <w:b/>
                <w:sz w:val="14"/>
              </w:rPr>
              <w:instrText xml:space="preserve"> FORMCHECKBOX </w:instrText>
            </w:r>
            <w:r>
              <w:rPr>
                <w:rFonts w:ascii="Times New Roman" w:hAnsi="Times New Roman"/>
                <w:b/>
                <w:sz w:val="14"/>
              </w:rPr>
            </w:r>
            <w:r>
              <w:rPr>
                <w:rFonts w:ascii="Times New Roman" w:hAnsi="Times New Roman"/>
                <w:b/>
                <w:sz w:val="14"/>
              </w:rPr>
              <w:fldChar w:fldCharType="separate"/>
            </w:r>
            <w:r>
              <w:rPr>
                <w:rFonts w:ascii="Times New Roman" w:hAnsi="Times New Roman"/>
                <w:b/>
                <w:sz w:val="14"/>
              </w:rPr>
              <w:fldChar w:fldCharType="end"/>
            </w:r>
            <w:r>
              <w:rPr>
                <w:rFonts w:ascii="Times New Roman" w:hAnsi="Times New Roman"/>
                <w:b/>
                <w:sz w:val="14"/>
              </w:rPr>
              <w:t xml:space="preserve"> Workload Peak</w:t>
            </w:r>
            <w:r>
              <w:rPr>
                <w:rFonts w:ascii="Times New Roman" w:hAnsi="Times New Roman"/>
                <w:b/>
                <w:sz w:val="14"/>
              </w:rPr>
              <w:tab/>
            </w:r>
            <w:r>
              <w:rPr>
                <w:rFonts w:ascii="Times New Roman" w:hAnsi="Times New Roman"/>
                <w:b/>
                <w:sz w:val="14"/>
              </w:rPr>
              <w:fldChar w:fldCharType="begin">
                <w:ffData>
                  <w:name w:val=""/>
                  <w:enabled/>
                  <w:calcOnExit w:val="0"/>
                  <w:checkBox>
                    <w:sizeAuto/>
                    <w:default w:val="0"/>
                  </w:checkBox>
                </w:ffData>
              </w:fldChar>
            </w:r>
            <w:r>
              <w:rPr>
                <w:rFonts w:ascii="Times New Roman" w:hAnsi="Times New Roman"/>
                <w:b/>
                <w:sz w:val="14"/>
              </w:rPr>
              <w:instrText xml:space="preserve"> FORMCHECKBOX </w:instrText>
            </w:r>
            <w:r>
              <w:rPr>
                <w:rFonts w:ascii="Times New Roman" w:hAnsi="Times New Roman"/>
                <w:b/>
                <w:sz w:val="14"/>
              </w:rPr>
            </w:r>
            <w:r>
              <w:rPr>
                <w:rFonts w:ascii="Times New Roman" w:hAnsi="Times New Roman"/>
                <w:b/>
                <w:sz w:val="14"/>
              </w:rPr>
              <w:fldChar w:fldCharType="separate"/>
            </w:r>
            <w:r>
              <w:rPr>
                <w:rFonts w:ascii="Times New Roman" w:hAnsi="Times New Roman"/>
                <w:b/>
                <w:sz w:val="14"/>
              </w:rPr>
              <w:fldChar w:fldCharType="end"/>
            </w:r>
            <w:r>
              <w:rPr>
                <w:rFonts w:ascii="Times New Roman" w:hAnsi="Times New Roman"/>
                <w:b/>
                <w:sz w:val="14"/>
              </w:rPr>
              <w:t xml:space="preserve"> FT Employee Absence</w:t>
            </w:r>
          </w:p>
          <w:p w14:paraId="1D03A69C" w14:textId="7E81E274" w:rsidR="00AE2058" w:rsidRPr="00A90663" w:rsidRDefault="00AE2058" w:rsidP="00AE2058">
            <w:pPr>
              <w:tabs>
                <w:tab w:val="left" w:pos="2050"/>
                <w:tab w:val="left" w:pos="3402"/>
              </w:tabs>
              <w:ind w:right="126"/>
              <w:rPr>
                <w:rFonts w:ascii="Times New Roman" w:hAnsi="Times New Roman"/>
                <w:b/>
                <w:sz w:val="14"/>
              </w:rPr>
            </w:pPr>
            <w:r>
              <w:rPr>
                <w:rFonts w:ascii="Times New Roman" w:hAnsi="Times New Roman"/>
                <w:b/>
                <w:sz w:val="14"/>
              </w:rPr>
              <w:fldChar w:fldCharType="begin">
                <w:ffData>
                  <w:name w:val=""/>
                  <w:enabled/>
                  <w:calcOnExit w:val="0"/>
                  <w:checkBox>
                    <w:sizeAuto/>
                    <w:default w:val="0"/>
                  </w:checkBox>
                </w:ffData>
              </w:fldChar>
            </w:r>
            <w:r>
              <w:rPr>
                <w:rFonts w:ascii="Times New Roman" w:hAnsi="Times New Roman"/>
                <w:b/>
                <w:sz w:val="14"/>
              </w:rPr>
              <w:instrText xml:space="preserve"> FORMCHECKBOX </w:instrText>
            </w:r>
            <w:r>
              <w:rPr>
                <w:rFonts w:ascii="Times New Roman" w:hAnsi="Times New Roman"/>
                <w:b/>
                <w:sz w:val="14"/>
              </w:rPr>
            </w:r>
            <w:r>
              <w:rPr>
                <w:rFonts w:ascii="Times New Roman" w:hAnsi="Times New Roman"/>
                <w:b/>
                <w:sz w:val="14"/>
              </w:rPr>
              <w:fldChar w:fldCharType="separate"/>
            </w:r>
            <w:r>
              <w:rPr>
                <w:rFonts w:ascii="Times New Roman" w:hAnsi="Times New Roman"/>
                <w:b/>
                <w:sz w:val="14"/>
              </w:rPr>
              <w:fldChar w:fldCharType="end"/>
            </w:r>
            <w:r>
              <w:rPr>
                <w:rFonts w:ascii="Times New Roman" w:hAnsi="Times New Roman"/>
                <w:b/>
                <w:sz w:val="14"/>
              </w:rPr>
              <w:t xml:space="preserve"> Nature of Work is Sporadic</w:t>
            </w:r>
            <w:r>
              <w:rPr>
                <w:rFonts w:ascii="Times New Roman" w:hAnsi="Times New Roman"/>
                <w:b/>
                <w:sz w:val="14"/>
              </w:rPr>
              <w:tab/>
            </w:r>
            <w:r>
              <w:rPr>
                <w:rFonts w:ascii="Times New Roman" w:hAnsi="Times New Roman"/>
                <w:b/>
                <w:sz w:val="14"/>
              </w:rPr>
              <w:fldChar w:fldCharType="begin">
                <w:ffData>
                  <w:name w:val=""/>
                  <w:enabled/>
                  <w:calcOnExit w:val="0"/>
                  <w:checkBox>
                    <w:sizeAuto/>
                    <w:default w:val="0"/>
                  </w:checkBox>
                </w:ffData>
              </w:fldChar>
            </w:r>
            <w:r>
              <w:rPr>
                <w:rFonts w:ascii="Times New Roman" w:hAnsi="Times New Roman"/>
                <w:b/>
                <w:sz w:val="14"/>
              </w:rPr>
              <w:instrText xml:space="preserve"> FORMCHECKBOX </w:instrText>
            </w:r>
            <w:r>
              <w:rPr>
                <w:rFonts w:ascii="Times New Roman" w:hAnsi="Times New Roman"/>
                <w:b/>
                <w:sz w:val="14"/>
              </w:rPr>
            </w:r>
            <w:r>
              <w:rPr>
                <w:rFonts w:ascii="Times New Roman" w:hAnsi="Times New Roman"/>
                <w:b/>
                <w:sz w:val="14"/>
              </w:rPr>
              <w:fldChar w:fldCharType="separate"/>
            </w:r>
            <w:r>
              <w:rPr>
                <w:rFonts w:ascii="Times New Roman" w:hAnsi="Times New Roman"/>
                <w:b/>
                <w:sz w:val="14"/>
              </w:rPr>
              <w:fldChar w:fldCharType="end"/>
            </w:r>
            <w:r>
              <w:rPr>
                <w:rFonts w:ascii="Times New Roman" w:hAnsi="Times New Roman"/>
                <w:b/>
                <w:sz w:val="14"/>
              </w:rPr>
              <w:t xml:space="preserve"> Fill in During Recruitment</w:t>
            </w:r>
          </w:p>
        </w:tc>
        <w:tc>
          <w:tcPr>
            <w:tcW w:w="3240" w:type="dxa"/>
            <w:gridSpan w:val="7"/>
            <w:tcBorders>
              <w:right w:val="thinThickSmallGap" w:sz="24" w:space="0" w:color="008080"/>
            </w:tcBorders>
          </w:tcPr>
          <w:p w14:paraId="5BA736B6" w14:textId="228D156A" w:rsidR="00AE2058" w:rsidRDefault="00AE2058" w:rsidP="00AE2058">
            <w:pPr>
              <w:pStyle w:val="TOAHeading"/>
              <w:tabs>
                <w:tab w:val="clear" w:pos="9360"/>
                <w:tab w:val="left" w:pos="-720"/>
              </w:tabs>
              <w:ind w:right="126"/>
              <w:rPr>
                <w:rFonts w:ascii="Arial" w:hAnsi="Arial"/>
                <w:sz w:val="14"/>
              </w:rPr>
            </w:pPr>
            <w:r>
              <w:rPr>
                <w:rFonts w:ascii="Arial" w:hAnsi="Arial"/>
                <w:sz w:val="14"/>
              </w:rPr>
              <w:t>Total Hours (not to exceed 16 per week or 69 per month)</w:t>
            </w:r>
            <w:r>
              <w:rPr>
                <w:rFonts w:ascii="Arial" w:hAnsi="Arial"/>
                <w:color w:val="FF0000"/>
                <w:sz w:val="18"/>
              </w:rPr>
              <w:t>*</w:t>
            </w:r>
            <w:r>
              <w:rPr>
                <w:rFonts w:ascii="Arial" w:hAnsi="Arial"/>
                <w:color w:val="FF0000"/>
                <w:sz w:val="18"/>
              </w:rPr>
              <w:t>*</w:t>
            </w:r>
          </w:p>
          <w:p w14:paraId="1D03A6A0" w14:textId="38EAC0E1" w:rsidR="00AE2058" w:rsidRDefault="00AE2058" w:rsidP="00AE2058">
            <w:pPr>
              <w:ind w:right="126"/>
              <w:rPr>
                <w:rFonts w:ascii="Times New Roman" w:hAnsi="Times New Roman"/>
              </w:rPr>
            </w:pPr>
            <w:r>
              <w:rPr>
                <w:rFonts w:ascii="Times New Roman" w:hAnsi="Times New Roman"/>
                <w:b/>
                <w:sz w:val="18"/>
              </w:rPr>
              <w:fldChar w:fldCharType="begin">
                <w:ffData>
                  <w:name w:val=""/>
                  <w:enabled/>
                  <w:calcOnExit w:val="0"/>
                  <w:textInput>
                    <w:maxLength w:val="4"/>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r w:rsidRPr="00944126">
              <w:rPr>
                <w:rFonts w:ascii="Times New Roman" w:hAnsi="Times New Roman"/>
                <w:bCs/>
                <w:sz w:val="16"/>
                <w:szCs w:val="16"/>
              </w:rPr>
              <w:t xml:space="preserve"> </w:t>
            </w:r>
            <w:r w:rsidRPr="00944126">
              <w:rPr>
                <w:rFonts w:ascii="Arial" w:hAnsi="Arial" w:cs="Arial"/>
                <w:bCs/>
                <w:sz w:val="16"/>
                <w:szCs w:val="16"/>
              </w:rPr>
              <w:t>per</w:t>
            </w:r>
            <w:r w:rsidRPr="00944126">
              <w:rPr>
                <w:rFonts w:ascii="Times New Roman" w:hAnsi="Times New Roman"/>
                <w:bCs/>
                <w:sz w:val="16"/>
                <w:szCs w:val="16"/>
              </w:rPr>
              <w:t xml:space="preserve"> </w:t>
            </w:r>
            <w:r w:rsidRPr="00944126">
              <w:rPr>
                <w:rFonts w:ascii="Arial" w:hAnsi="Arial" w:cs="Arial"/>
                <w:bCs/>
                <w:sz w:val="16"/>
                <w:szCs w:val="16"/>
              </w:rPr>
              <w:t>week</w:t>
            </w:r>
            <w:r>
              <w:rPr>
                <w:rFonts w:ascii="Times New Roman" w:hAnsi="Times New Roman"/>
                <w:b/>
                <w:sz w:val="18"/>
              </w:rPr>
              <w:t xml:space="preserve"> </w:t>
            </w:r>
            <w:r>
              <w:rPr>
                <w:rFonts w:ascii="Times New Roman" w:hAnsi="Times New Roman"/>
                <w:b/>
                <w:sz w:val="18"/>
              </w:rPr>
              <w:fldChar w:fldCharType="begin">
                <w:ffData>
                  <w:name w:val=""/>
                  <w:enabled/>
                  <w:calcOnExit w:val="0"/>
                  <w:textInput>
                    <w:maxLength w:val="4"/>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r w:rsidRPr="00944126">
              <w:rPr>
                <w:rFonts w:ascii="Times New Roman" w:hAnsi="Times New Roman"/>
                <w:bCs/>
                <w:sz w:val="16"/>
                <w:szCs w:val="16"/>
              </w:rPr>
              <w:t xml:space="preserve"> </w:t>
            </w:r>
            <w:r w:rsidRPr="00944126">
              <w:rPr>
                <w:rFonts w:ascii="Arial" w:hAnsi="Arial" w:cs="Arial"/>
                <w:bCs/>
                <w:sz w:val="16"/>
                <w:szCs w:val="16"/>
              </w:rPr>
              <w:t>per month</w:t>
            </w:r>
          </w:p>
        </w:tc>
      </w:tr>
      <w:tr w:rsidR="00AE2058" w14:paraId="1D03A6AC" w14:textId="77777777" w:rsidTr="00A3224C">
        <w:trPr>
          <w:cantSplit/>
          <w:trHeight w:val="480"/>
        </w:trPr>
        <w:tc>
          <w:tcPr>
            <w:tcW w:w="3060" w:type="dxa"/>
            <w:gridSpan w:val="4"/>
            <w:tcBorders>
              <w:left w:val="thickThinSmallGap" w:sz="24" w:space="0" w:color="008080"/>
            </w:tcBorders>
          </w:tcPr>
          <w:p w14:paraId="1D03A6A2" w14:textId="25A0BD5B" w:rsidR="00AE2058" w:rsidRDefault="00AE2058" w:rsidP="00AE2058">
            <w:pPr>
              <w:tabs>
                <w:tab w:val="left" w:pos="-720"/>
              </w:tabs>
              <w:suppressAutoHyphens/>
              <w:ind w:right="126"/>
              <w:rPr>
                <w:rFonts w:ascii="Arial" w:hAnsi="Arial"/>
                <w:sz w:val="14"/>
              </w:rPr>
            </w:pPr>
            <w:r>
              <w:rPr>
                <w:rFonts w:ascii="Arial" w:hAnsi="Arial"/>
                <w:sz w:val="14"/>
              </w:rPr>
              <w:t>Supervisor</w:t>
            </w:r>
          </w:p>
          <w:p w14:paraId="1D03A6A3" w14:textId="5985AF02" w:rsidR="00AE2058" w:rsidRDefault="00AE2058" w:rsidP="00AE2058">
            <w:pPr>
              <w:pStyle w:val="TOAHeading"/>
              <w:tabs>
                <w:tab w:val="clear" w:pos="9360"/>
                <w:tab w:val="left" w:pos="-720"/>
              </w:tabs>
              <w:ind w:right="126"/>
              <w:rPr>
                <w:rFonts w:ascii="Times New Roman" w:hAnsi="Times New Roman"/>
                <w:b/>
                <w:sz w:val="18"/>
              </w:rPr>
            </w:pPr>
            <w:r>
              <w:rPr>
                <w:rFonts w:ascii="Times New Roman" w:hAnsi="Times New Roman"/>
                <w:b/>
                <w:sz w:val="18"/>
              </w:rPr>
              <w:fldChar w:fldCharType="begin">
                <w:ffData>
                  <w:name w:val="Text39"/>
                  <w:enabled/>
                  <w:calcOnExit w:val="0"/>
                  <w:textInput/>
                </w:ffData>
              </w:fldChar>
            </w:r>
            <w:bookmarkStart w:id="1" w:name="Text39"/>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1"/>
          </w:p>
        </w:tc>
        <w:tc>
          <w:tcPr>
            <w:tcW w:w="1710" w:type="dxa"/>
            <w:gridSpan w:val="2"/>
            <w:shd w:val="clear" w:color="auto" w:fill="FFFFFF" w:themeFill="background1"/>
          </w:tcPr>
          <w:p w14:paraId="2021BEC3" w14:textId="77777777" w:rsidR="00AE2058" w:rsidRDefault="00AE2058" w:rsidP="00AE2058">
            <w:pPr>
              <w:pStyle w:val="TOAHeading"/>
              <w:tabs>
                <w:tab w:val="clear" w:pos="9360"/>
                <w:tab w:val="left" w:pos="-720"/>
              </w:tabs>
              <w:rPr>
                <w:rFonts w:ascii="Arial" w:hAnsi="Arial"/>
                <w:sz w:val="14"/>
              </w:rPr>
            </w:pPr>
            <w:r>
              <w:rPr>
                <w:rFonts w:ascii="Arial" w:hAnsi="Arial"/>
                <w:sz w:val="14"/>
              </w:rPr>
              <w:t>Combo Code</w:t>
            </w:r>
          </w:p>
          <w:p w14:paraId="1D03A6A5" w14:textId="499FF77C" w:rsidR="00AE2058" w:rsidRPr="00AA39A5" w:rsidRDefault="00AE2058" w:rsidP="00AE2058">
            <w:r>
              <w:rPr>
                <w:rFonts w:ascii="Times New Roman" w:hAnsi="Times New Roman"/>
                <w:b/>
                <w:sz w:val="18"/>
              </w:rPr>
              <w:fldChar w:fldCharType="begin">
                <w:ffData>
                  <w:name w:val=""/>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1080" w:type="dxa"/>
            <w:shd w:val="clear" w:color="auto" w:fill="FFFFFF" w:themeFill="background1"/>
          </w:tcPr>
          <w:p w14:paraId="18E6362D" w14:textId="226A4BDF" w:rsidR="00AE2058" w:rsidRDefault="00AE2058" w:rsidP="00AE2058">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Fund (149</w:t>
            </w:r>
            <w:r w:rsidRPr="00A3224C">
              <w:rPr>
                <w:rFonts w:ascii="Arial" w:hAnsi="Arial" w:cs="Arial"/>
                <w:color w:val="FF0000"/>
                <w:sz w:val="14"/>
                <w:szCs w:val="14"/>
              </w:rPr>
              <w:t>**</w:t>
            </w:r>
            <w:r>
              <w:rPr>
                <w:rFonts w:ascii="Arial" w:hAnsi="Arial" w:cs="Arial"/>
                <w:color w:val="FF0000"/>
                <w:sz w:val="14"/>
                <w:szCs w:val="14"/>
              </w:rPr>
              <w:t>*</w:t>
            </w:r>
            <w:r>
              <w:rPr>
                <w:rFonts w:ascii="Arial" w:hAnsi="Arial" w:cs="Arial"/>
                <w:sz w:val="14"/>
                <w:szCs w:val="14"/>
              </w:rPr>
              <w:t>)</w:t>
            </w:r>
          </w:p>
          <w:p w14:paraId="1D03A6A6" w14:textId="52B925ED" w:rsidR="00AE2058" w:rsidRDefault="00AE2058" w:rsidP="00AE2058">
            <w:pPr>
              <w:ind w:right="126"/>
              <w:jc w:val="center"/>
              <w:rPr>
                <w:rFonts w:ascii="Times New Roman" w:hAnsi="Times New Roman"/>
                <w:b/>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800" w:type="dxa"/>
            <w:shd w:val="clear" w:color="auto" w:fill="FFFFFF" w:themeFill="background1"/>
          </w:tcPr>
          <w:p w14:paraId="6A61C649" w14:textId="77777777" w:rsidR="00AE2058" w:rsidRDefault="00AE2058" w:rsidP="00AE2058">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Class Field (011,014)</w:t>
            </w:r>
          </w:p>
          <w:p w14:paraId="1D03A6A8" w14:textId="4400CE8A" w:rsidR="00AE2058" w:rsidRDefault="00AE2058" w:rsidP="00AE2058">
            <w:pPr>
              <w:ind w:right="126"/>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90" w:type="dxa"/>
            <w:gridSpan w:val="3"/>
            <w:shd w:val="clear" w:color="auto" w:fill="FFFFFF" w:themeFill="background1"/>
          </w:tcPr>
          <w:p w14:paraId="6E004CD0" w14:textId="77777777" w:rsidR="00AE2058" w:rsidRDefault="00AE2058" w:rsidP="00AE2058">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Department (1T020)</w:t>
            </w:r>
          </w:p>
          <w:p w14:paraId="7E03292E" w14:textId="77777777" w:rsidR="00AE2058" w:rsidRDefault="00AE2058" w:rsidP="00AE2058">
            <w:pPr>
              <w:ind w:right="126"/>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810" w:type="dxa"/>
            <w:gridSpan w:val="2"/>
            <w:shd w:val="clear" w:color="auto" w:fill="FFFFFF" w:themeFill="background1"/>
          </w:tcPr>
          <w:p w14:paraId="07FAA576" w14:textId="77777777" w:rsidR="00AE2058" w:rsidRDefault="00AE2058" w:rsidP="00AE2058">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Project #</w:t>
            </w:r>
          </w:p>
          <w:p w14:paraId="4050F03C" w14:textId="65F585AE" w:rsidR="00AE2058" w:rsidRDefault="00AE2058" w:rsidP="00AE2058">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170" w:type="dxa"/>
            <w:gridSpan w:val="2"/>
            <w:shd w:val="clear" w:color="auto" w:fill="FFFFFF" w:themeFill="background1"/>
          </w:tcPr>
          <w:p w14:paraId="3E8491FD" w14:textId="5EDA7066" w:rsidR="00AE2058" w:rsidRPr="005C4A34" w:rsidRDefault="00AE2058" w:rsidP="00AE2058">
            <w:pPr>
              <w:ind w:left="-108" w:right="126"/>
              <w:jc w:val="center"/>
              <w:rPr>
                <w:rFonts w:ascii="Arial" w:hAnsi="Arial" w:cs="Arial"/>
                <w:color w:val="000000"/>
                <w:sz w:val="14"/>
                <w:szCs w:val="14"/>
              </w:rPr>
            </w:pPr>
            <w:r w:rsidRPr="005C4A34">
              <w:rPr>
                <w:rFonts w:ascii="Arial" w:hAnsi="Arial" w:cs="Arial"/>
                <w:color w:val="000000"/>
                <w:sz w:val="14"/>
                <w:szCs w:val="14"/>
              </w:rPr>
              <w:t>Activity</w:t>
            </w:r>
            <w:r>
              <w:rPr>
                <w:rFonts w:ascii="Arial" w:hAnsi="Arial" w:cs="Arial"/>
                <w:color w:val="000000"/>
                <w:sz w:val="14"/>
                <w:szCs w:val="14"/>
              </w:rPr>
              <w:t xml:space="preserve"> I.D</w:t>
            </w:r>
          </w:p>
          <w:p w14:paraId="1D03A6A9" w14:textId="4AFCF3D1" w:rsidR="00AE2058" w:rsidRPr="00A3224C" w:rsidRDefault="00AE2058" w:rsidP="00AE2058">
            <w:pPr>
              <w:ind w:right="126"/>
              <w:jc w:val="center"/>
              <w:rPr>
                <w:rFonts w:ascii="Arial" w:hAnsi="Arial" w:cs="Arial"/>
                <w:b/>
                <w:color w:val="000000"/>
                <w:sz w:val="18"/>
                <w:szCs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720" w:type="dxa"/>
            <w:tcBorders>
              <w:right w:val="thinThickSmallGap" w:sz="24" w:space="0" w:color="008080"/>
            </w:tcBorders>
          </w:tcPr>
          <w:p w14:paraId="7293BAE6" w14:textId="77777777" w:rsidR="00AE2058" w:rsidRDefault="00AE2058" w:rsidP="00AE2058">
            <w:pPr>
              <w:pStyle w:val="Heading3"/>
              <w:rPr>
                <w:b w:val="0"/>
                <w:sz w:val="14"/>
              </w:rPr>
            </w:pPr>
            <w:r>
              <w:rPr>
                <w:b w:val="0"/>
                <w:sz w:val="14"/>
              </w:rPr>
              <w:t>% of Total</w:t>
            </w:r>
          </w:p>
          <w:p w14:paraId="1D03A6AB" w14:textId="2875F860" w:rsidR="00AE2058" w:rsidRDefault="00AE2058" w:rsidP="00AE2058">
            <w:pPr>
              <w:ind w:right="126"/>
              <w:jc w:val="center"/>
              <w:rPr>
                <w:rFonts w:ascii="Times New Roman" w:hAnsi="Times New Roman"/>
                <w:b/>
                <w:sz w:val="18"/>
              </w:rPr>
            </w:pPr>
            <w:r>
              <w:rPr>
                <w:rFonts w:ascii="Times New Roman" w:hAnsi="Times New Roman"/>
                <w:b/>
                <w:sz w:val="18"/>
              </w:rPr>
              <w:fldChar w:fldCharType="begin">
                <w:ffData>
                  <w:name w:val=""/>
                  <w:enabled/>
                  <w:calcOnExit w:val="0"/>
                  <w:textInput>
                    <w:maxLength w:val="4"/>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r w:rsidR="00AE2058" w14:paraId="17CD6307" w14:textId="77777777" w:rsidTr="00A3224C">
        <w:trPr>
          <w:cantSplit/>
          <w:trHeight w:val="480"/>
        </w:trPr>
        <w:tc>
          <w:tcPr>
            <w:tcW w:w="3060" w:type="dxa"/>
            <w:gridSpan w:val="4"/>
            <w:tcBorders>
              <w:left w:val="thickThinSmallGap" w:sz="24" w:space="0" w:color="008080"/>
            </w:tcBorders>
          </w:tcPr>
          <w:p w14:paraId="7E49B3D8" w14:textId="77777777" w:rsidR="00AE2058" w:rsidRDefault="00AE2058" w:rsidP="00AE2058">
            <w:pPr>
              <w:tabs>
                <w:tab w:val="left" w:pos="-720"/>
              </w:tabs>
              <w:suppressAutoHyphens/>
              <w:ind w:right="126"/>
              <w:rPr>
                <w:rFonts w:ascii="Arial" w:hAnsi="Arial"/>
                <w:sz w:val="14"/>
              </w:rPr>
            </w:pPr>
            <w:r>
              <w:rPr>
                <w:rFonts w:ascii="Arial" w:hAnsi="Arial"/>
                <w:sz w:val="14"/>
              </w:rPr>
              <w:t>Department</w:t>
            </w:r>
          </w:p>
          <w:p w14:paraId="372BA156" w14:textId="6C855290" w:rsidR="00AE2058" w:rsidRPr="0037236B" w:rsidRDefault="00AE2058" w:rsidP="00AE2058">
            <w:pPr>
              <w:tabs>
                <w:tab w:val="left" w:pos="-720"/>
              </w:tabs>
              <w:suppressAutoHyphens/>
              <w:ind w:right="126"/>
              <w:rPr>
                <w:rFonts w:ascii="Arial" w:hAnsi="Arial"/>
                <w:sz w:val="14"/>
              </w:rPr>
            </w:pPr>
            <w:r>
              <w:rPr>
                <w:rFonts w:ascii="Times New Roman" w:hAnsi="Times New Roman"/>
                <w:b/>
                <w:sz w:val="18"/>
              </w:rPr>
              <w:fldChar w:fldCharType="begin">
                <w:ffData>
                  <w:name w:val="Text39"/>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1710" w:type="dxa"/>
            <w:gridSpan w:val="2"/>
            <w:shd w:val="clear" w:color="auto" w:fill="FFFFFF" w:themeFill="background1"/>
          </w:tcPr>
          <w:p w14:paraId="1FD928B3" w14:textId="77777777" w:rsidR="00AE2058" w:rsidRDefault="00AE2058" w:rsidP="00AE2058">
            <w:pPr>
              <w:pStyle w:val="TOAHeading"/>
              <w:tabs>
                <w:tab w:val="clear" w:pos="9360"/>
                <w:tab w:val="left" w:pos="-720"/>
              </w:tabs>
              <w:rPr>
                <w:rFonts w:ascii="Arial" w:hAnsi="Arial"/>
                <w:sz w:val="14"/>
              </w:rPr>
            </w:pPr>
            <w:r>
              <w:rPr>
                <w:rFonts w:ascii="Arial" w:hAnsi="Arial"/>
                <w:sz w:val="14"/>
              </w:rPr>
              <w:t>Combo Code</w:t>
            </w:r>
          </w:p>
          <w:p w14:paraId="68FB274D" w14:textId="77777777" w:rsidR="00AE2058" w:rsidRPr="00AA39A5" w:rsidRDefault="00AE2058" w:rsidP="00AE2058">
            <w:r>
              <w:rPr>
                <w:rFonts w:ascii="Times New Roman" w:hAnsi="Times New Roman"/>
                <w:b/>
                <w:sz w:val="18"/>
              </w:rPr>
              <w:fldChar w:fldCharType="begin">
                <w:ffData>
                  <w:name w:val=""/>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1080" w:type="dxa"/>
            <w:shd w:val="clear" w:color="auto" w:fill="FFFFFF" w:themeFill="background1"/>
          </w:tcPr>
          <w:p w14:paraId="061FB1BB" w14:textId="62ED5CBD" w:rsidR="00AE2058" w:rsidRDefault="00AE2058" w:rsidP="00AE2058">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Fund (149</w:t>
            </w:r>
            <w:r w:rsidRPr="00A3224C">
              <w:rPr>
                <w:rFonts w:ascii="Arial" w:hAnsi="Arial" w:cs="Arial"/>
                <w:color w:val="FF0000"/>
                <w:sz w:val="14"/>
                <w:szCs w:val="14"/>
              </w:rPr>
              <w:t>**</w:t>
            </w:r>
            <w:r>
              <w:rPr>
                <w:rFonts w:ascii="Arial" w:hAnsi="Arial" w:cs="Arial"/>
                <w:color w:val="FF0000"/>
                <w:sz w:val="14"/>
                <w:szCs w:val="14"/>
              </w:rPr>
              <w:t>*</w:t>
            </w:r>
            <w:r>
              <w:rPr>
                <w:rFonts w:ascii="Arial" w:hAnsi="Arial" w:cs="Arial"/>
                <w:sz w:val="14"/>
                <w:szCs w:val="14"/>
              </w:rPr>
              <w:t>)</w:t>
            </w:r>
          </w:p>
          <w:p w14:paraId="08F216F9" w14:textId="77777777" w:rsidR="00AE2058" w:rsidRDefault="00AE2058" w:rsidP="00AE2058">
            <w:pPr>
              <w:ind w:right="126"/>
              <w:jc w:val="center"/>
              <w:rPr>
                <w:rFonts w:ascii="Times New Roman" w:hAnsi="Times New Roman"/>
                <w:b/>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800" w:type="dxa"/>
            <w:shd w:val="clear" w:color="auto" w:fill="FFFFFF" w:themeFill="background1"/>
          </w:tcPr>
          <w:p w14:paraId="4A67FF3C" w14:textId="77777777" w:rsidR="00AE2058" w:rsidRDefault="00AE2058" w:rsidP="00AE2058">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Class Field (011,014)</w:t>
            </w:r>
          </w:p>
          <w:p w14:paraId="12B78428" w14:textId="77777777" w:rsidR="00AE2058" w:rsidRDefault="00AE2058" w:rsidP="00AE2058">
            <w:pPr>
              <w:ind w:right="126"/>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90" w:type="dxa"/>
            <w:gridSpan w:val="3"/>
            <w:shd w:val="clear" w:color="auto" w:fill="FFFFFF" w:themeFill="background1"/>
          </w:tcPr>
          <w:p w14:paraId="3564BB3B" w14:textId="77777777" w:rsidR="00AE2058" w:rsidRDefault="00AE2058" w:rsidP="00AE2058">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Department (1T020)</w:t>
            </w:r>
          </w:p>
          <w:p w14:paraId="5BDC9D15" w14:textId="746F93E8" w:rsidR="00AE2058" w:rsidRDefault="00AE2058" w:rsidP="00AE2058">
            <w:pPr>
              <w:ind w:right="126"/>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810" w:type="dxa"/>
            <w:gridSpan w:val="2"/>
            <w:shd w:val="clear" w:color="auto" w:fill="FFFFFF" w:themeFill="background1"/>
          </w:tcPr>
          <w:p w14:paraId="778A2470" w14:textId="77777777" w:rsidR="00AE2058" w:rsidRDefault="00AE2058" w:rsidP="00AE2058">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Project #</w:t>
            </w:r>
          </w:p>
          <w:p w14:paraId="398325D7" w14:textId="09A4D1F4" w:rsidR="00AE2058" w:rsidRDefault="00AE2058" w:rsidP="00AE2058">
            <w:pPr>
              <w:ind w:right="72"/>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170" w:type="dxa"/>
            <w:gridSpan w:val="2"/>
            <w:shd w:val="clear" w:color="auto" w:fill="FFFFFF" w:themeFill="background1"/>
          </w:tcPr>
          <w:p w14:paraId="13173B76" w14:textId="77777777" w:rsidR="00AE2058" w:rsidRPr="005C4A34" w:rsidRDefault="00AE2058" w:rsidP="00AE2058">
            <w:pPr>
              <w:ind w:left="-108" w:right="126"/>
              <w:jc w:val="center"/>
              <w:rPr>
                <w:rFonts w:ascii="Arial" w:hAnsi="Arial" w:cs="Arial"/>
                <w:color w:val="000000"/>
                <w:sz w:val="14"/>
                <w:szCs w:val="14"/>
              </w:rPr>
            </w:pPr>
            <w:r w:rsidRPr="005C4A34">
              <w:rPr>
                <w:rFonts w:ascii="Arial" w:hAnsi="Arial" w:cs="Arial"/>
                <w:color w:val="000000"/>
                <w:sz w:val="14"/>
                <w:szCs w:val="14"/>
              </w:rPr>
              <w:t>Activity</w:t>
            </w:r>
            <w:r>
              <w:rPr>
                <w:rFonts w:ascii="Arial" w:hAnsi="Arial" w:cs="Arial"/>
                <w:color w:val="000000"/>
                <w:sz w:val="14"/>
                <w:szCs w:val="14"/>
              </w:rPr>
              <w:t xml:space="preserve"> I.D</w:t>
            </w:r>
          </w:p>
          <w:p w14:paraId="60F9B5F8" w14:textId="7D50CBB8" w:rsidR="00AE2058" w:rsidRDefault="00AE2058" w:rsidP="00AE2058">
            <w:pPr>
              <w:ind w:right="126"/>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720" w:type="dxa"/>
            <w:tcBorders>
              <w:right w:val="thinThickSmallGap" w:sz="24" w:space="0" w:color="008080"/>
            </w:tcBorders>
          </w:tcPr>
          <w:p w14:paraId="66C6C288" w14:textId="77777777" w:rsidR="00AE2058" w:rsidRDefault="00AE2058" w:rsidP="00AE2058">
            <w:pPr>
              <w:pStyle w:val="Heading3"/>
              <w:rPr>
                <w:b w:val="0"/>
                <w:sz w:val="14"/>
              </w:rPr>
            </w:pPr>
            <w:r>
              <w:rPr>
                <w:b w:val="0"/>
                <w:sz w:val="14"/>
              </w:rPr>
              <w:t>% of Total</w:t>
            </w:r>
          </w:p>
          <w:p w14:paraId="7221DAA2" w14:textId="77777777" w:rsidR="00AE2058" w:rsidRDefault="00AE2058" w:rsidP="00AE2058">
            <w:pPr>
              <w:ind w:right="126"/>
              <w:jc w:val="center"/>
              <w:rPr>
                <w:rFonts w:ascii="Times New Roman" w:hAnsi="Times New Roman"/>
                <w:b/>
                <w:sz w:val="18"/>
              </w:rPr>
            </w:pPr>
            <w:r>
              <w:rPr>
                <w:rFonts w:ascii="Times New Roman" w:hAnsi="Times New Roman"/>
                <w:b/>
                <w:sz w:val="18"/>
              </w:rPr>
              <w:fldChar w:fldCharType="begin">
                <w:ffData>
                  <w:name w:val=""/>
                  <w:enabled/>
                  <w:calcOnExit w:val="0"/>
                  <w:textInput>
                    <w:maxLength w:val="4"/>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r w:rsidR="00AE2058" w14:paraId="1D03A6B8" w14:textId="77777777" w:rsidTr="007D6165">
        <w:trPr>
          <w:cantSplit/>
          <w:trHeight w:val="480"/>
        </w:trPr>
        <w:tc>
          <w:tcPr>
            <w:tcW w:w="11340" w:type="dxa"/>
            <w:gridSpan w:val="16"/>
            <w:tcBorders>
              <w:top w:val="single" w:sz="4" w:space="0" w:color="auto"/>
              <w:left w:val="thickThinSmallGap" w:sz="24" w:space="0" w:color="008080"/>
              <w:bottom w:val="thinThickSmallGap" w:sz="24" w:space="0" w:color="008080"/>
              <w:right w:val="thinThickSmallGap" w:sz="24" w:space="0" w:color="008080"/>
            </w:tcBorders>
          </w:tcPr>
          <w:p w14:paraId="1D03A6B6" w14:textId="3E2AF9A4" w:rsidR="00AE2058" w:rsidRDefault="00AE2058" w:rsidP="00AE2058">
            <w:pPr>
              <w:pStyle w:val="TOAHeading"/>
              <w:tabs>
                <w:tab w:val="clear" w:pos="9360"/>
                <w:tab w:val="left" w:pos="-720"/>
              </w:tabs>
              <w:ind w:right="126"/>
              <w:rPr>
                <w:rFonts w:ascii="Arial" w:hAnsi="Arial"/>
                <w:sz w:val="14"/>
              </w:rPr>
            </w:pPr>
            <w:r>
              <w:rPr>
                <w:rFonts w:ascii="Arial" w:hAnsi="Arial"/>
                <w:sz w:val="14"/>
              </w:rPr>
              <w:t>Brief Description of Duties or Other Comments</w:t>
            </w:r>
          </w:p>
          <w:p w14:paraId="1D03A6B7" w14:textId="77777777" w:rsidR="00AE2058" w:rsidRDefault="00AE2058" w:rsidP="00AE2058">
            <w:pPr>
              <w:ind w:right="126"/>
              <w:rPr>
                <w:rFonts w:ascii="Times New Roman" w:hAnsi="Times New Roman"/>
                <w:b/>
                <w:sz w:val="18"/>
              </w:rPr>
            </w:pPr>
            <w:r>
              <w:rPr>
                <w:rFonts w:ascii="Times New Roman" w:hAnsi="Times New Roman"/>
                <w:b/>
                <w:sz w:val="18"/>
              </w:rPr>
              <w:fldChar w:fldCharType="begin">
                <w:ffData>
                  <w:name w:val="Text34"/>
                  <w:enabled/>
                  <w:calcOnExit w:val="0"/>
                  <w:textInput>
                    <w:maxLength w:val="225"/>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bl>
    <w:p w14:paraId="1D03A6B9" w14:textId="177173EF" w:rsidR="00FE39F5" w:rsidRDefault="00FE39F5" w:rsidP="007D6165">
      <w:pPr>
        <w:tabs>
          <w:tab w:val="left" w:pos="-720"/>
        </w:tabs>
        <w:suppressAutoHyphens/>
        <w:spacing w:before="40"/>
        <w:ind w:right="126"/>
        <w:rPr>
          <w:rFonts w:ascii="Arial" w:hAnsi="Arial"/>
          <w:i/>
          <w:color w:val="FF0000"/>
          <w:sz w:val="16"/>
        </w:rPr>
      </w:pPr>
      <w:r>
        <w:rPr>
          <w:rFonts w:ascii="Arial" w:hAnsi="Arial"/>
          <w:i/>
          <w:color w:val="FF0000"/>
          <w:sz w:val="16"/>
        </w:rPr>
        <w:t xml:space="preserve">*The </w:t>
      </w:r>
      <w:r w:rsidR="001477AF">
        <w:rPr>
          <w:rFonts w:ascii="Arial" w:hAnsi="Arial"/>
          <w:i/>
          <w:color w:val="FF0000"/>
          <w:sz w:val="16"/>
        </w:rPr>
        <w:t>rates are approved by the Office of Financial Management</w:t>
      </w:r>
      <w:r w:rsidR="006D6912">
        <w:rPr>
          <w:rFonts w:ascii="Arial" w:hAnsi="Arial"/>
          <w:i/>
          <w:color w:val="FF0000"/>
          <w:sz w:val="16"/>
        </w:rPr>
        <w:t>.</w:t>
      </w:r>
      <w:r w:rsidR="00AE2058">
        <w:rPr>
          <w:rFonts w:ascii="Arial" w:hAnsi="Arial"/>
          <w:i/>
          <w:color w:val="FF0000"/>
          <w:sz w:val="16"/>
        </w:rPr>
        <w:t xml:space="preserve"> **</w:t>
      </w:r>
      <w:r w:rsidR="00AE2058">
        <w:rPr>
          <w:rFonts w:ascii="Arial" w:hAnsi="Arial"/>
          <w:i/>
          <w:color w:val="FF0000"/>
          <w:sz w:val="16"/>
        </w:rPr>
        <w:t>Hours above 69 per month must be approved by human resources.</w:t>
      </w:r>
    </w:p>
    <w:p w14:paraId="55CEF897" w14:textId="11B9D972" w:rsidR="00A3224C" w:rsidRDefault="00A3224C" w:rsidP="007D6165">
      <w:pPr>
        <w:tabs>
          <w:tab w:val="left" w:pos="-720"/>
        </w:tabs>
        <w:suppressAutoHyphens/>
        <w:spacing w:before="40"/>
        <w:ind w:right="126"/>
        <w:rPr>
          <w:rFonts w:ascii="Arial" w:hAnsi="Arial"/>
          <w:i/>
          <w:color w:val="FF0000"/>
          <w:sz w:val="16"/>
        </w:rPr>
      </w:pPr>
      <w:bookmarkStart w:id="2" w:name="_Hlk87100387"/>
      <w:r>
        <w:rPr>
          <w:rFonts w:ascii="Arial" w:hAnsi="Arial"/>
          <w:i/>
          <w:color w:val="FF0000"/>
          <w:sz w:val="16"/>
        </w:rPr>
        <w:t>*</w:t>
      </w:r>
      <w:r w:rsidR="006D6912">
        <w:rPr>
          <w:rFonts w:ascii="Arial" w:hAnsi="Arial"/>
          <w:i/>
          <w:color w:val="FF0000"/>
          <w:sz w:val="16"/>
        </w:rPr>
        <w:t>*</w:t>
      </w:r>
      <w:r>
        <w:rPr>
          <w:rFonts w:ascii="Arial" w:hAnsi="Arial"/>
          <w:i/>
          <w:color w:val="FF0000"/>
          <w:sz w:val="16"/>
        </w:rPr>
        <w:t>*Other fund codes are 060, 147, 057, 145, 001,08A, 24J, 146, 148.</w:t>
      </w:r>
    </w:p>
    <w:bookmarkEnd w:id="2"/>
    <w:p w14:paraId="1D03A6BA" w14:textId="780DB531" w:rsidR="00FE39F5" w:rsidRPr="00902CDF" w:rsidRDefault="00FE39F5" w:rsidP="00902CDF">
      <w:pPr>
        <w:tabs>
          <w:tab w:val="right" w:pos="11340"/>
        </w:tabs>
        <w:suppressAutoHyphens/>
        <w:ind w:right="126"/>
        <w:rPr>
          <w:rFonts w:ascii="Arial" w:hAnsi="Arial"/>
          <w:sz w:val="10"/>
          <w:szCs w:val="10"/>
        </w:rPr>
      </w:pPr>
    </w:p>
    <w:tbl>
      <w:tblPr>
        <w:tblW w:w="113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3870"/>
        <w:gridCol w:w="3600"/>
      </w:tblGrid>
      <w:tr w:rsidR="006121F5" w14:paraId="188DB516" w14:textId="77777777" w:rsidTr="007D6165">
        <w:trPr>
          <w:cantSplit/>
          <w:trHeight w:val="520"/>
        </w:trPr>
        <w:tc>
          <w:tcPr>
            <w:tcW w:w="7740" w:type="dxa"/>
            <w:gridSpan w:val="2"/>
            <w:tcBorders>
              <w:top w:val="thickThinSmallGap" w:sz="24" w:space="0" w:color="008080"/>
              <w:left w:val="thickThinSmallGap" w:sz="24" w:space="0" w:color="008080"/>
            </w:tcBorders>
          </w:tcPr>
          <w:p w14:paraId="60A906C5" w14:textId="77777777" w:rsidR="006121F5" w:rsidRDefault="006121F5" w:rsidP="007D6165">
            <w:pPr>
              <w:pStyle w:val="Heading5"/>
              <w:ind w:right="126"/>
              <w:rPr>
                <w:sz w:val="14"/>
              </w:rPr>
            </w:pPr>
            <w:r>
              <w:t>AUTHORIZATION OF APPOINTMENT</w:t>
            </w:r>
          </w:p>
        </w:tc>
        <w:tc>
          <w:tcPr>
            <w:tcW w:w="3600" w:type="dxa"/>
            <w:tcBorders>
              <w:top w:val="thickThinSmallGap" w:sz="24" w:space="0" w:color="008080"/>
              <w:right w:val="thinThickSmallGap" w:sz="24" w:space="0" w:color="008080"/>
            </w:tcBorders>
          </w:tcPr>
          <w:p w14:paraId="4F759B6B" w14:textId="77777777" w:rsidR="006121F5" w:rsidRDefault="006121F5" w:rsidP="007D6165">
            <w:pPr>
              <w:tabs>
                <w:tab w:val="left" w:pos="-720"/>
                <w:tab w:val="left" w:pos="2232"/>
                <w:tab w:val="left" w:pos="2592"/>
              </w:tabs>
              <w:suppressAutoHyphens/>
              <w:ind w:right="126"/>
              <w:rPr>
                <w:rFonts w:ascii="Arial" w:hAnsi="Arial"/>
                <w:sz w:val="14"/>
              </w:rPr>
            </w:pPr>
            <w:r>
              <w:rPr>
                <w:rFonts w:ascii="Arial" w:hAnsi="Arial"/>
                <w:sz w:val="14"/>
              </w:rPr>
              <w:t>Supervisor’s Approval</w:t>
            </w:r>
            <w:r>
              <w:rPr>
                <w:rFonts w:ascii="Arial" w:hAnsi="Arial"/>
                <w:sz w:val="14"/>
              </w:rPr>
              <w:tab/>
              <w:t>Date</w:t>
            </w:r>
          </w:p>
          <w:p w14:paraId="6DD82844" w14:textId="77777777" w:rsidR="006121F5" w:rsidRPr="00E152E1" w:rsidRDefault="006121F5" w:rsidP="007D6165">
            <w:pPr>
              <w:tabs>
                <w:tab w:val="left" w:pos="-720"/>
                <w:tab w:val="left" w:pos="2236"/>
              </w:tabs>
              <w:suppressAutoHyphens/>
              <w:ind w:right="126"/>
              <w:rPr>
                <w:rFonts w:ascii="Arial" w:hAnsi="Arial"/>
              </w:rPr>
            </w:pPr>
            <w:r w:rsidRPr="00E152E1">
              <w:rPr>
                <w:rFonts w:ascii="Times New Roman" w:hAnsi="Times New Roman"/>
                <w:b/>
                <w:sz w:val="18"/>
                <w:szCs w:val="18"/>
              </w:rPr>
              <w:fldChar w:fldCharType="begin">
                <w:ffData>
                  <w:name w:val="Text32"/>
                  <w:enabled/>
                  <w:calcOnExit w:val="0"/>
                  <w:textInput>
                    <w:maxLength w:val="3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r>
              <w:rPr>
                <w:rFonts w:ascii="Times New Roman" w:hAnsi="Times New Roman"/>
                <w:b/>
              </w:rPr>
              <w:tab/>
            </w:r>
            <w:r w:rsidRPr="00E152E1">
              <w:rPr>
                <w:rFonts w:ascii="Times New Roman" w:hAnsi="Times New Roman"/>
                <w:b/>
                <w:sz w:val="18"/>
                <w:szCs w:val="18"/>
              </w:rPr>
              <w:fldChar w:fldCharType="begin">
                <w:ffData>
                  <w:name w:val=""/>
                  <w:enabled/>
                  <w:calcOnExit w:val="0"/>
                  <w:textInput>
                    <w:maxLength w:val="1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p>
        </w:tc>
      </w:tr>
      <w:tr w:rsidR="006121F5" w14:paraId="41807D5C" w14:textId="77777777" w:rsidTr="007D6165">
        <w:trPr>
          <w:cantSplit/>
          <w:trHeight w:val="520"/>
        </w:trPr>
        <w:tc>
          <w:tcPr>
            <w:tcW w:w="3870" w:type="dxa"/>
            <w:tcBorders>
              <w:left w:val="thickThinSmallGap" w:sz="24" w:space="0" w:color="008080"/>
              <w:bottom w:val="thinThickSmallGap" w:sz="24" w:space="0" w:color="008080"/>
              <w:right w:val="single" w:sz="4" w:space="0" w:color="auto"/>
            </w:tcBorders>
          </w:tcPr>
          <w:p w14:paraId="0F68D48D" w14:textId="4726C7D3" w:rsidR="006121F5" w:rsidRDefault="006121F5" w:rsidP="007D6165">
            <w:pPr>
              <w:pStyle w:val="TOAHeading"/>
              <w:tabs>
                <w:tab w:val="clear" w:pos="9360"/>
                <w:tab w:val="left" w:pos="-720"/>
                <w:tab w:val="left" w:pos="2412"/>
              </w:tabs>
              <w:ind w:right="126"/>
              <w:rPr>
                <w:rFonts w:ascii="Arial" w:hAnsi="Arial"/>
                <w:sz w:val="14"/>
              </w:rPr>
            </w:pPr>
            <w:r>
              <w:rPr>
                <w:rFonts w:ascii="Arial" w:hAnsi="Arial"/>
                <w:sz w:val="14"/>
              </w:rPr>
              <w:t>Budget Authority Signature</w:t>
            </w:r>
            <w:r>
              <w:rPr>
                <w:rFonts w:ascii="Arial" w:hAnsi="Arial"/>
                <w:sz w:val="14"/>
              </w:rPr>
              <w:tab/>
              <w:t>Date</w:t>
            </w:r>
          </w:p>
          <w:p w14:paraId="43AEEA9B" w14:textId="77777777" w:rsidR="006121F5" w:rsidRPr="00B225A4" w:rsidRDefault="006121F5" w:rsidP="007D6165">
            <w:pPr>
              <w:tabs>
                <w:tab w:val="left" w:pos="2415"/>
              </w:tabs>
            </w:pPr>
            <w:r w:rsidRPr="00E152E1">
              <w:rPr>
                <w:rFonts w:ascii="Times New Roman" w:hAnsi="Times New Roman"/>
                <w:b/>
                <w:sz w:val="18"/>
                <w:szCs w:val="18"/>
              </w:rPr>
              <w:fldChar w:fldCharType="begin">
                <w:ffData>
                  <w:name w:val=""/>
                  <w:enabled/>
                  <w:calcOnExit w:val="0"/>
                  <w:textInput>
                    <w:maxLength w:val="3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r>
              <w:rPr>
                <w:rFonts w:ascii="Times New Roman" w:hAnsi="Times New Roman"/>
                <w:b/>
              </w:rPr>
              <w:tab/>
            </w:r>
            <w:r w:rsidRPr="00E152E1">
              <w:rPr>
                <w:rFonts w:ascii="Times New Roman" w:hAnsi="Times New Roman"/>
                <w:b/>
                <w:sz w:val="18"/>
                <w:szCs w:val="18"/>
              </w:rPr>
              <w:fldChar w:fldCharType="begin">
                <w:ffData>
                  <w:name w:val=""/>
                  <w:enabled/>
                  <w:calcOnExit w:val="0"/>
                  <w:textInput>
                    <w:maxLength w:val="1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p>
        </w:tc>
        <w:tc>
          <w:tcPr>
            <w:tcW w:w="3870" w:type="dxa"/>
            <w:tcBorders>
              <w:left w:val="single" w:sz="4" w:space="0" w:color="auto"/>
              <w:bottom w:val="thinThickSmallGap" w:sz="24" w:space="0" w:color="008080"/>
            </w:tcBorders>
          </w:tcPr>
          <w:p w14:paraId="286B1DCB" w14:textId="6AFA5647" w:rsidR="006121F5" w:rsidRDefault="006121F5" w:rsidP="007D6165">
            <w:pPr>
              <w:tabs>
                <w:tab w:val="left" w:pos="2052"/>
              </w:tabs>
              <w:ind w:right="126"/>
              <w:rPr>
                <w:rFonts w:ascii="Arial" w:hAnsi="Arial"/>
                <w:sz w:val="14"/>
              </w:rPr>
            </w:pPr>
            <w:r>
              <w:rPr>
                <w:rFonts w:ascii="Arial" w:hAnsi="Arial"/>
                <w:sz w:val="14"/>
              </w:rPr>
              <w:t xml:space="preserve">Budget </w:t>
            </w:r>
            <w:r w:rsidR="0037236B">
              <w:rPr>
                <w:rFonts w:ascii="Arial" w:hAnsi="Arial"/>
                <w:sz w:val="14"/>
              </w:rPr>
              <w:t>Manager</w:t>
            </w:r>
            <w:r>
              <w:rPr>
                <w:rFonts w:ascii="Arial" w:hAnsi="Arial"/>
                <w:sz w:val="14"/>
              </w:rPr>
              <w:t xml:space="preserve"> Signature</w:t>
            </w:r>
            <w:r>
              <w:rPr>
                <w:rFonts w:ascii="Arial" w:hAnsi="Arial"/>
                <w:sz w:val="14"/>
              </w:rPr>
              <w:tab/>
              <w:t>Date</w:t>
            </w:r>
          </w:p>
          <w:p w14:paraId="3062B449" w14:textId="77777777" w:rsidR="006121F5" w:rsidRPr="004F764F" w:rsidRDefault="006121F5" w:rsidP="007D6165">
            <w:pPr>
              <w:tabs>
                <w:tab w:val="left" w:pos="2052"/>
              </w:tabs>
              <w:ind w:right="126"/>
              <w:rPr>
                <w:rFonts w:ascii="Times New Roman" w:hAnsi="Times New Roman"/>
                <w:color w:val="000000"/>
              </w:rPr>
            </w:pPr>
            <w:r w:rsidRPr="00E152E1">
              <w:rPr>
                <w:rFonts w:ascii="Times New Roman" w:hAnsi="Times New Roman"/>
                <w:b/>
                <w:sz w:val="18"/>
                <w:szCs w:val="18"/>
              </w:rPr>
              <w:fldChar w:fldCharType="begin">
                <w:ffData>
                  <w:name w:val="Text32"/>
                  <w:enabled/>
                  <w:calcOnExit w:val="0"/>
                  <w:textInput>
                    <w:maxLength w:val="3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r>
              <w:rPr>
                <w:rFonts w:ascii="Times New Roman" w:hAnsi="Times New Roman"/>
                <w:b/>
              </w:rPr>
              <w:tab/>
            </w:r>
            <w:r w:rsidRPr="00E152E1">
              <w:rPr>
                <w:rFonts w:ascii="Times New Roman" w:hAnsi="Times New Roman"/>
                <w:b/>
                <w:sz w:val="18"/>
                <w:szCs w:val="18"/>
              </w:rPr>
              <w:fldChar w:fldCharType="begin">
                <w:ffData>
                  <w:name w:val=""/>
                  <w:enabled/>
                  <w:calcOnExit w:val="0"/>
                  <w:textInput>
                    <w:maxLength w:val="1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p>
        </w:tc>
        <w:tc>
          <w:tcPr>
            <w:tcW w:w="3600" w:type="dxa"/>
            <w:tcBorders>
              <w:bottom w:val="thinThickSmallGap" w:sz="24" w:space="0" w:color="008080"/>
              <w:right w:val="thinThickSmallGap" w:sz="24" w:space="0" w:color="008080"/>
            </w:tcBorders>
          </w:tcPr>
          <w:p w14:paraId="55AB2F8E" w14:textId="77777777" w:rsidR="006121F5" w:rsidRDefault="006121F5" w:rsidP="007D6165">
            <w:pPr>
              <w:pStyle w:val="TOAHeading"/>
              <w:tabs>
                <w:tab w:val="clear" w:pos="9360"/>
                <w:tab w:val="left" w:pos="-720"/>
                <w:tab w:val="left" w:pos="2232"/>
                <w:tab w:val="left" w:pos="2592"/>
              </w:tabs>
              <w:ind w:right="126"/>
              <w:rPr>
                <w:rFonts w:ascii="Arial" w:hAnsi="Arial"/>
                <w:sz w:val="14"/>
              </w:rPr>
            </w:pPr>
            <w:r>
              <w:rPr>
                <w:rFonts w:ascii="Arial" w:hAnsi="Arial"/>
                <w:sz w:val="14"/>
              </w:rPr>
              <w:t>Human Resources Approval</w:t>
            </w:r>
            <w:r>
              <w:rPr>
                <w:rFonts w:ascii="Arial" w:hAnsi="Arial"/>
                <w:sz w:val="14"/>
              </w:rPr>
              <w:tab/>
              <w:t>Date</w:t>
            </w:r>
          </w:p>
          <w:p w14:paraId="234C4F07" w14:textId="77777777" w:rsidR="006121F5" w:rsidRDefault="006121F5" w:rsidP="007D6165">
            <w:pPr>
              <w:tabs>
                <w:tab w:val="left" w:pos="2232"/>
                <w:tab w:val="left" w:pos="2592"/>
              </w:tabs>
              <w:ind w:right="126"/>
              <w:rPr>
                <w:rFonts w:ascii="Arial" w:hAnsi="Arial"/>
              </w:rPr>
            </w:pPr>
            <w:r w:rsidRPr="00E152E1">
              <w:rPr>
                <w:rFonts w:ascii="Times New Roman" w:hAnsi="Times New Roman"/>
                <w:b/>
              </w:rPr>
              <w:fldChar w:fldCharType="begin">
                <w:ffData>
                  <w:name w:val="Text32"/>
                  <w:enabled/>
                  <w:calcOnExit w:val="0"/>
                  <w:textInput>
                    <w:maxLength w:val="30"/>
                  </w:textInput>
                </w:ffData>
              </w:fldChar>
            </w:r>
            <w:r w:rsidRPr="00E152E1">
              <w:rPr>
                <w:rFonts w:ascii="Times New Roman" w:hAnsi="Times New Roman"/>
                <w:b/>
              </w:rPr>
              <w:instrText xml:space="preserve"> FORMTEXT </w:instrText>
            </w:r>
            <w:r w:rsidRPr="00E152E1">
              <w:rPr>
                <w:rFonts w:ascii="Times New Roman" w:hAnsi="Times New Roman"/>
                <w:b/>
              </w:rPr>
            </w:r>
            <w:r w:rsidRPr="00E152E1">
              <w:rPr>
                <w:rFonts w:ascii="Times New Roman" w:hAnsi="Times New Roman"/>
                <w:b/>
              </w:rPr>
              <w:fldChar w:fldCharType="separate"/>
            </w:r>
            <w:r w:rsidRPr="00E152E1">
              <w:rPr>
                <w:rFonts w:ascii="Times New Roman" w:hAnsi="Times New Roman"/>
                <w:b/>
                <w:noProof/>
              </w:rPr>
              <w:t> </w:t>
            </w:r>
            <w:r w:rsidRPr="00E152E1">
              <w:rPr>
                <w:rFonts w:ascii="Times New Roman" w:hAnsi="Times New Roman"/>
                <w:b/>
                <w:noProof/>
              </w:rPr>
              <w:t> </w:t>
            </w:r>
            <w:r w:rsidRPr="00E152E1">
              <w:rPr>
                <w:rFonts w:ascii="Times New Roman" w:hAnsi="Times New Roman"/>
                <w:b/>
                <w:noProof/>
              </w:rPr>
              <w:t> </w:t>
            </w:r>
            <w:r w:rsidRPr="00E152E1">
              <w:rPr>
                <w:rFonts w:ascii="Times New Roman" w:hAnsi="Times New Roman"/>
                <w:b/>
                <w:noProof/>
              </w:rPr>
              <w:t> </w:t>
            </w:r>
            <w:r w:rsidRPr="00E152E1">
              <w:rPr>
                <w:rFonts w:ascii="Times New Roman" w:hAnsi="Times New Roman"/>
                <w:b/>
                <w:noProof/>
              </w:rPr>
              <w:t> </w:t>
            </w:r>
            <w:r w:rsidRPr="00E152E1">
              <w:rPr>
                <w:rFonts w:ascii="Times New Roman" w:hAnsi="Times New Roman"/>
                <w:b/>
              </w:rPr>
              <w:fldChar w:fldCharType="end"/>
            </w:r>
            <w:r>
              <w:rPr>
                <w:rFonts w:ascii="Times New Roman" w:hAnsi="Times New Roman"/>
                <w:b/>
              </w:rPr>
              <w:tab/>
            </w:r>
            <w:r w:rsidRPr="00E152E1">
              <w:rPr>
                <w:rFonts w:ascii="Times New Roman" w:hAnsi="Times New Roman"/>
                <w:b/>
                <w:sz w:val="18"/>
                <w:szCs w:val="18"/>
              </w:rPr>
              <w:fldChar w:fldCharType="begin">
                <w:ffData>
                  <w:name w:val=""/>
                  <w:enabled/>
                  <w:calcOnExit w:val="0"/>
                  <w:textInput>
                    <w:maxLength w:val="1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p>
        </w:tc>
      </w:tr>
    </w:tbl>
    <w:p w14:paraId="1D03A6C4" w14:textId="77777777" w:rsidR="00FE39F5" w:rsidRPr="00902CDF" w:rsidRDefault="00FE39F5" w:rsidP="00902CDF">
      <w:pPr>
        <w:tabs>
          <w:tab w:val="right" w:pos="11340"/>
        </w:tabs>
        <w:suppressAutoHyphens/>
        <w:ind w:right="126"/>
        <w:rPr>
          <w:rFonts w:ascii="Arial" w:hAnsi="Arial"/>
          <w:sz w:val="10"/>
          <w:szCs w:val="10"/>
        </w:rPr>
      </w:pPr>
    </w:p>
    <w:tbl>
      <w:tblPr>
        <w:tblW w:w="1135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3330"/>
        <w:gridCol w:w="3330"/>
        <w:gridCol w:w="12"/>
      </w:tblGrid>
      <w:tr w:rsidR="00FE39F5" w14:paraId="1D03A6D0" w14:textId="77777777" w:rsidTr="007D6165">
        <w:trPr>
          <w:cantSplit/>
          <w:trHeight w:val="3276"/>
        </w:trPr>
        <w:tc>
          <w:tcPr>
            <w:tcW w:w="11352" w:type="dxa"/>
            <w:gridSpan w:val="4"/>
            <w:tcBorders>
              <w:top w:val="thickThinSmallGap" w:sz="24" w:space="0" w:color="008080"/>
              <w:left w:val="thickThinSmallGap" w:sz="24" w:space="0" w:color="008080"/>
              <w:right w:val="thinThickSmallGap" w:sz="24" w:space="0" w:color="008080"/>
            </w:tcBorders>
            <w:vAlign w:val="center"/>
          </w:tcPr>
          <w:p w14:paraId="1D03A6C6" w14:textId="3F2A7784" w:rsidR="00FE39F5" w:rsidRDefault="00FE39F5"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snapToGrid w:val="0"/>
              </w:rPr>
            </w:pPr>
            <w:r>
              <w:rPr>
                <w:rFonts w:ascii="Arial" w:hAnsi="Arial"/>
                <w:b/>
                <w:snapToGrid w:val="0"/>
                <w:color w:val="000000"/>
              </w:rPr>
              <w:t>NOTICE TO EMPLOYEE</w:t>
            </w:r>
          </w:p>
          <w:p w14:paraId="1D03A6C7" w14:textId="77777777" w:rsidR="00FE39F5" w:rsidRDefault="00FE39F5"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80" w:lineRule="atLeast"/>
              <w:ind w:right="126"/>
              <w:jc w:val="both"/>
              <w:rPr>
                <w:rFonts w:ascii="Arial" w:hAnsi="Arial"/>
                <w:b/>
                <w:snapToGrid w:val="0"/>
                <w:sz w:val="8"/>
              </w:rPr>
            </w:pPr>
          </w:p>
          <w:p w14:paraId="1D03A6C8" w14:textId="0F105734" w:rsidR="00FE39F5" w:rsidRDefault="00FE39F5" w:rsidP="007D6165">
            <w:pPr>
              <w:ind w:right="72"/>
              <w:jc w:val="both"/>
              <w:rPr>
                <w:rFonts w:ascii="Arial" w:hAnsi="Arial"/>
                <w:snapToGrid w:val="0"/>
                <w:sz w:val="16"/>
              </w:rPr>
            </w:pPr>
            <w:r>
              <w:rPr>
                <w:rFonts w:ascii="Arial" w:hAnsi="Arial"/>
                <w:b/>
                <w:snapToGrid w:val="0"/>
                <w:color w:val="000000"/>
                <w:sz w:val="16"/>
              </w:rPr>
              <w:t xml:space="preserve">Reason for </w:t>
            </w:r>
            <w:r w:rsidR="006D6912">
              <w:rPr>
                <w:rFonts w:ascii="Arial" w:hAnsi="Arial"/>
                <w:b/>
                <w:snapToGrid w:val="0"/>
                <w:color w:val="000000"/>
                <w:sz w:val="16"/>
              </w:rPr>
              <w:t>part time nonpermanent</w:t>
            </w:r>
            <w:r>
              <w:rPr>
                <w:rFonts w:ascii="Arial" w:hAnsi="Arial"/>
                <w:b/>
                <w:snapToGrid w:val="0"/>
                <w:color w:val="000000"/>
                <w:sz w:val="16"/>
              </w:rPr>
              <w:t xml:space="preserve"> employment:</w:t>
            </w:r>
            <w:r w:rsidR="00FC0E80">
              <w:rPr>
                <w:rFonts w:ascii="Arial" w:hAnsi="Arial"/>
                <w:snapToGrid w:val="0"/>
                <w:sz w:val="16"/>
              </w:rPr>
              <w:t xml:space="preserve"> </w:t>
            </w:r>
            <w:r>
              <w:rPr>
                <w:rFonts w:ascii="Arial" w:hAnsi="Arial"/>
                <w:snapToGrid w:val="0"/>
                <w:sz w:val="16"/>
              </w:rPr>
              <w:t xml:space="preserve">you have been hired as a </w:t>
            </w:r>
            <w:r w:rsidR="006D6912">
              <w:rPr>
                <w:rFonts w:ascii="Arial" w:hAnsi="Arial"/>
                <w:snapToGrid w:val="0"/>
                <w:sz w:val="16"/>
              </w:rPr>
              <w:t>part time nonpermanent</w:t>
            </w:r>
            <w:r>
              <w:rPr>
                <w:rFonts w:ascii="Arial" w:hAnsi="Arial"/>
                <w:snapToGrid w:val="0"/>
                <w:sz w:val="16"/>
              </w:rPr>
              <w:t xml:space="preserve"> employee to perfor</w:t>
            </w:r>
            <w:r w:rsidR="00E64DBB">
              <w:rPr>
                <w:rFonts w:ascii="Arial" w:hAnsi="Arial"/>
                <w:snapToGrid w:val="0"/>
                <w:sz w:val="16"/>
              </w:rPr>
              <w:t xml:space="preserve">m work which does not exceed </w:t>
            </w:r>
            <w:r w:rsidR="006D6912">
              <w:rPr>
                <w:rFonts w:ascii="Arial" w:hAnsi="Arial"/>
                <w:snapToGrid w:val="0"/>
                <w:sz w:val="16"/>
              </w:rPr>
              <w:t>69 hours per month and 18 months</w:t>
            </w:r>
            <w:r>
              <w:rPr>
                <w:rFonts w:ascii="Arial" w:hAnsi="Arial"/>
                <w:snapToGrid w:val="0"/>
                <w:sz w:val="16"/>
              </w:rPr>
              <w:t xml:space="preserve"> </w:t>
            </w:r>
            <w:r w:rsidR="00841E30">
              <w:rPr>
                <w:rFonts w:ascii="Arial" w:hAnsi="Arial"/>
                <w:snapToGrid w:val="0"/>
                <w:sz w:val="16"/>
              </w:rPr>
              <w:t>OR</w:t>
            </w:r>
            <w:r w:rsidR="00E64DBB">
              <w:rPr>
                <w:rFonts w:ascii="Arial" w:hAnsi="Arial"/>
                <w:snapToGrid w:val="0"/>
                <w:sz w:val="16"/>
              </w:rPr>
              <w:t xml:space="preserve"> to the end date as indicated on this employment agreement. </w:t>
            </w:r>
            <w:r w:rsidR="00E64DBB" w:rsidRPr="00841E30">
              <w:rPr>
                <w:rFonts w:ascii="Arial" w:hAnsi="Arial"/>
                <w:b/>
                <w:snapToGrid w:val="0"/>
                <w:sz w:val="16"/>
              </w:rPr>
              <w:t xml:space="preserve">When the </w:t>
            </w:r>
            <w:r w:rsidR="006D6912">
              <w:rPr>
                <w:rFonts w:ascii="Arial" w:hAnsi="Arial"/>
                <w:b/>
                <w:snapToGrid w:val="0"/>
                <w:sz w:val="16"/>
              </w:rPr>
              <w:t>18 months maxim</w:t>
            </w:r>
            <w:r w:rsidRPr="00841E30">
              <w:rPr>
                <w:rFonts w:ascii="Arial" w:hAnsi="Arial"/>
                <w:b/>
                <w:snapToGrid w:val="0"/>
                <w:sz w:val="16"/>
              </w:rPr>
              <w:t>um has been reached</w:t>
            </w:r>
            <w:r w:rsidR="006D6912">
              <w:rPr>
                <w:rFonts w:ascii="Arial" w:hAnsi="Arial"/>
                <w:b/>
                <w:snapToGrid w:val="0"/>
                <w:sz w:val="16"/>
              </w:rPr>
              <w:t xml:space="preserve">, the position MAY be continued </w:t>
            </w:r>
            <w:proofErr w:type="gramStart"/>
            <w:r w:rsidR="006D6912">
              <w:rPr>
                <w:rFonts w:ascii="Arial" w:hAnsi="Arial"/>
                <w:b/>
                <w:snapToGrid w:val="0"/>
                <w:sz w:val="16"/>
              </w:rPr>
              <w:t>as long as</w:t>
            </w:r>
            <w:proofErr w:type="gramEnd"/>
            <w:r w:rsidR="006D6912">
              <w:rPr>
                <w:rFonts w:ascii="Arial" w:hAnsi="Arial"/>
                <w:b/>
                <w:snapToGrid w:val="0"/>
                <w:sz w:val="16"/>
              </w:rPr>
              <w:t xml:space="preserve"> there is at least a </w:t>
            </w:r>
            <w:r w:rsidR="00EA08A6">
              <w:rPr>
                <w:rFonts w:ascii="Arial" w:hAnsi="Arial"/>
                <w:b/>
                <w:snapToGrid w:val="0"/>
                <w:sz w:val="16"/>
              </w:rPr>
              <w:t>one-day</w:t>
            </w:r>
            <w:r w:rsidR="006D6912">
              <w:rPr>
                <w:rFonts w:ascii="Arial" w:hAnsi="Arial"/>
                <w:b/>
                <w:snapToGrid w:val="0"/>
                <w:sz w:val="16"/>
              </w:rPr>
              <w:t xml:space="preserve"> break in service.</w:t>
            </w:r>
          </w:p>
          <w:p w14:paraId="1D03A6C9" w14:textId="77777777" w:rsidR="00FE39F5" w:rsidRDefault="00FE39F5" w:rsidP="007D6165">
            <w:pPr>
              <w:ind w:right="126"/>
              <w:jc w:val="both"/>
              <w:rPr>
                <w:rFonts w:ascii="Arial" w:hAnsi="Arial"/>
                <w:snapToGrid w:val="0"/>
                <w:sz w:val="16"/>
              </w:rPr>
            </w:pPr>
          </w:p>
          <w:p w14:paraId="1D03A6CA" w14:textId="0DBB24A1" w:rsidR="00FE39F5" w:rsidRDefault="00FE39F5" w:rsidP="007D6165">
            <w:pPr>
              <w:pStyle w:val="BodyText"/>
              <w:tabs>
                <w:tab w:val="clear" w:pos="1440"/>
                <w:tab w:val="clear" w:pos="1620"/>
                <w:tab w:val="clear" w:pos="3150"/>
                <w:tab w:val="clear" w:pos="4497"/>
                <w:tab w:val="clear" w:pos="4770"/>
                <w:tab w:val="clear" w:pos="5937"/>
                <w:tab w:val="clear" w:pos="6657"/>
                <w:tab w:val="clear" w:pos="7377"/>
                <w:tab w:val="clear" w:pos="8097"/>
                <w:tab w:val="clear" w:pos="8817"/>
                <w:tab w:val="clear" w:pos="10257"/>
                <w:tab w:val="clear" w:pos="11697"/>
              </w:tabs>
              <w:ind w:right="126"/>
              <w:rPr>
                <w:spacing w:val="0"/>
              </w:rPr>
            </w:pPr>
            <w:r>
              <w:rPr>
                <w:spacing w:val="0"/>
              </w:rPr>
              <w:t xml:space="preserve">This </w:t>
            </w:r>
            <w:r w:rsidR="00EA08A6">
              <w:rPr>
                <w:spacing w:val="0"/>
              </w:rPr>
              <w:t xml:space="preserve">part time nonpermanent </w:t>
            </w:r>
            <w:r>
              <w:rPr>
                <w:spacing w:val="0"/>
              </w:rPr>
              <w:t xml:space="preserve">appointment is </w:t>
            </w:r>
            <w:r w:rsidR="00EA08A6">
              <w:rPr>
                <w:spacing w:val="0"/>
              </w:rPr>
              <w:t>subject to</w:t>
            </w:r>
            <w:r w:rsidR="00FC0E80">
              <w:rPr>
                <w:spacing w:val="0"/>
              </w:rPr>
              <w:t xml:space="preserve"> </w:t>
            </w:r>
            <w:r w:rsidR="00E23E77">
              <w:rPr>
                <w:spacing w:val="0"/>
              </w:rPr>
              <w:t>WAC 357 civil service rules for higher education and Article 4, Section D of the classified bargaining agreement (CBA)</w:t>
            </w:r>
            <w:r>
              <w:rPr>
                <w:spacing w:val="0"/>
              </w:rPr>
              <w:t>.</w:t>
            </w:r>
            <w:r w:rsidR="00013159">
              <w:rPr>
                <w:spacing w:val="0"/>
              </w:rPr>
              <w:t xml:space="preserve"> </w:t>
            </w:r>
            <w:r>
              <w:rPr>
                <w:spacing w:val="0"/>
              </w:rPr>
              <w:t>Employment in this status doe</w:t>
            </w:r>
            <w:r w:rsidR="00037313">
              <w:rPr>
                <w:spacing w:val="0"/>
              </w:rPr>
              <w:t xml:space="preserve">s allow you to establish eligibility to accrue sick </w:t>
            </w:r>
            <w:r w:rsidR="00FF44E2">
              <w:rPr>
                <w:spacing w:val="0"/>
              </w:rPr>
              <w:t xml:space="preserve">and vacation </w:t>
            </w:r>
            <w:r w:rsidR="00037313">
              <w:rPr>
                <w:spacing w:val="0"/>
              </w:rPr>
              <w:t>leave</w:t>
            </w:r>
            <w:r w:rsidR="00FF44E2">
              <w:rPr>
                <w:spacing w:val="0"/>
              </w:rPr>
              <w:t>,</w:t>
            </w:r>
            <w:r w:rsidR="00037313">
              <w:rPr>
                <w:spacing w:val="0"/>
              </w:rPr>
              <w:t xml:space="preserve"> </w:t>
            </w:r>
            <w:r w:rsidR="00FF44E2">
              <w:rPr>
                <w:spacing w:val="0"/>
              </w:rPr>
              <w:t>and may be eligible for paid holidays or holiday credit and personal holiday leave</w:t>
            </w:r>
            <w:r>
              <w:rPr>
                <w:spacing w:val="0"/>
              </w:rPr>
              <w:t>.</w:t>
            </w:r>
            <w:r w:rsidR="00013159">
              <w:rPr>
                <w:spacing w:val="0"/>
              </w:rPr>
              <w:t xml:space="preserve"> </w:t>
            </w:r>
            <w:r>
              <w:rPr>
                <w:spacing w:val="0"/>
              </w:rPr>
              <w:t>It is the policy of Wenatchee Valley College t</w:t>
            </w:r>
            <w:r w:rsidR="007B01F5">
              <w:rPr>
                <w:spacing w:val="0"/>
              </w:rPr>
              <w:t xml:space="preserve">hat </w:t>
            </w:r>
            <w:r w:rsidR="00FF44E2">
              <w:rPr>
                <w:spacing w:val="0"/>
              </w:rPr>
              <w:t xml:space="preserve">part time nonpermanent </w:t>
            </w:r>
            <w:r w:rsidR="007B01F5">
              <w:rPr>
                <w:spacing w:val="0"/>
              </w:rPr>
              <w:t xml:space="preserve">employees </w:t>
            </w:r>
            <w:r w:rsidR="00A90663">
              <w:rPr>
                <w:spacing w:val="0"/>
              </w:rPr>
              <w:t>do not exceed</w:t>
            </w:r>
            <w:r>
              <w:rPr>
                <w:spacing w:val="0"/>
              </w:rPr>
              <w:t xml:space="preserve"> </w:t>
            </w:r>
            <w:r w:rsidR="00FF44E2">
              <w:rPr>
                <w:spacing w:val="0"/>
              </w:rPr>
              <w:t>6</w:t>
            </w:r>
            <w:r>
              <w:rPr>
                <w:spacing w:val="0"/>
              </w:rPr>
              <w:t xml:space="preserve">9 hours </w:t>
            </w:r>
            <w:r w:rsidR="00E64DBB">
              <w:rPr>
                <w:spacing w:val="0"/>
              </w:rPr>
              <w:t xml:space="preserve">of work </w:t>
            </w:r>
            <w:r>
              <w:rPr>
                <w:spacing w:val="0"/>
              </w:rPr>
              <w:t xml:space="preserve">per month without the prior approval </w:t>
            </w:r>
            <w:r w:rsidR="00FC0E80">
              <w:rPr>
                <w:spacing w:val="0"/>
              </w:rPr>
              <w:t>of the d</w:t>
            </w:r>
            <w:r>
              <w:rPr>
                <w:spacing w:val="0"/>
              </w:rPr>
              <w:t xml:space="preserve">irector of </w:t>
            </w:r>
            <w:r w:rsidR="00FC0E80">
              <w:rPr>
                <w:spacing w:val="0"/>
              </w:rPr>
              <w:t>h</w:t>
            </w:r>
            <w:r>
              <w:rPr>
                <w:spacing w:val="0"/>
              </w:rPr>
              <w:t xml:space="preserve">uman </w:t>
            </w:r>
            <w:r w:rsidR="00FC0E80">
              <w:rPr>
                <w:spacing w:val="0"/>
              </w:rPr>
              <w:t>r</w:t>
            </w:r>
            <w:r>
              <w:rPr>
                <w:spacing w:val="0"/>
              </w:rPr>
              <w:t>esources</w:t>
            </w:r>
            <w:r w:rsidR="00FC0E80">
              <w:rPr>
                <w:spacing w:val="0"/>
              </w:rPr>
              <w:t xml:space="preserve"> or designee</w:t>
            </w:r>
            <w:r>
              <w:rPr>
                <w:spacing w:val="0"/>
              </w:rPr>
              <w:t>.</w:t>
            </w:r>
            <w:r w:rsidR="00013159">
              <w:rPr>
                <w:spacing w:val="0"/>
              </w:rPr>
              <w:t xml:space="preserve"> </w:t>
            </w:r>
            <w:r>
              <w:rPr>
                <w:spacing w:val="0"/>
              </w:rPr>
              <w:t xml:space="preserve">This </w:t>
            </w:r>
            <w:r w:rsidR="00740308">
              <w:rPr>
                <w:spacing w:val="0"/>
              </w:rPr>
              <w:t>employment agreement</w:t>
            </w:r>
            <w:r>
              <w:rPr>
                <w:spacing w:val="0"/>
              </w:rPr>
              <w:t xml:space="preserve"> does not guarantee continued employment, and may be terminated at any time solely at the discretion of the college.</w:t>
            </w:r>
          </w:p>
          <w:p w14:paraId="1D03A6CB" w14:textId="77777777" w:rsidR="00FE39F5" w:rsidRDefault="00FE39F5" w:rsidP="007D6165">
            <w:pPr>
              <w:ind w:right="126"/>
              <w:jc w:val="both"/>
              <w:rPr>
                <w:rFonts w:ascii="Arial" w:hAnsi="Arial"/>
                <w:snapToGrid w:val="0"/>
                <w:sz w:val="16"/>
              </w:rPr>
            </w:pPr>
          </w:p>
          <w:p w14:paraId="1D03A6CC" w14:textId="36C2F475" w:rsidR="00FE39F5" w:rsidRDefault="00FE39F5" w:rsidP="00013159">
            <w:pPr>
              <w:pStyle w:val="BodyText2"/>
              <w:tabs>
                <w:tab w:val="clear" w:pos="5112"/>
              </w:tabs>
              <w:spacing w:after="80"/>
              <w:rPr>
                <w:sz w:val="14"/>
              </w:rPr>
            </w:pPr>
            <w:r>
              <w:t xml:space="preserve">Have you previously held temporary </w:t>
            </w:r>
            <w:r w:rsidR="00F53917">
              <w:t xml:space="preserve">hourly </w:t>
            </w:r>
            <w:r>
              <w:t>employment at WVC?</w:t>
            </w:r>
            <w:r>
              <w:tab/>
            </w:r>
            <w:r>
              <w:sym w:font="Wingdings" w:char="F071"/>
            </w:r>
            <w:r>
              <w:t xml:space="preserve"> Yes</w:t>
            </w:r>
            <w:r>
              <w:tab/>
            </w:r>
            <w:r>
              <w:sym w:font="Wingdings" w:char="F071"/>
            </w:r>
            <w:r>
              <w:t xml:space="preserve"> No</w:t>
            </w:r>
            <w:r>
              <w:tab/>
              <w:t xml:space="preserve">If yes, list all temporary </w:t>
            </w:r>
            <w:r w:rsidR="00013159">
              <w:t xml:space="preserve">hourly </w:t>
            </w:r>
            <w:r>
              <w:t xml:space="preserve">employment you have had at Wenatchee Valley College </w:t>
            </w:r>
            <w:r w:rsidR="00013159">
              <w:t>since July 1, 2022</w:t>
            </w:r>
            <w:r>
              <w:t>.  _</w:t>
            </w:r>
            <w:r w:rsidR="000F3DC0">
              <w:t>__________</w:t>
            </w:r>
            <w:r w:rsidR="00013159">
              <w:t>______</w:t>
            </w:r>
            <w:r w:rsidR="000F3DC0">
              <w:t>_________________</w:t>
            </w:r>
            <w:r>
              <w:t>___________________________________________________</w:t>
            </w:r>
          </w:p>
          <w:p w14:paraId="1D03A6CD" w14:textId="77777777" w:rsidR="00FE39F5" w:rsidRDefault="00FE39F5" w:rsidP="007D6165">
            <w:pPr>
              <w:pStyle w:val="BodyText3"/>
              <w:rPr>
                <w:sz w:val="12"/>
              </w:rPr>
            </w:pPr>
            <w:r>
              <w:t>___________________________________________________________________________________________________________________________</w:t>
            </w:r>
          </w:p>
          <w:p w14:paraId="1D03A6CE" w14:textId="77777777" w:rsidR="00FE39F5" w:rsidRDefault="00FE39F5"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snapToGrid w:val="0"/>
                <w:sz w:val="16"/>
                <w:szCs w:val="16"/>
              </w:rPr>
            </w:pPr>
          </w:p>
          <w:p w14:paraId="4A17EEA4" w14:textId="5E236213" w:rsidR="00A45429" w:rsidRPr="00A45429" w:rsidRDefault="00A45429"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b/>
                <w:snapToGrid w:val="0"/>
                <w:sz w:val="16"/>
                <w:szCs w:val="16"/>
              </w:rPr>
            </w:pPr>
            <w:r w:rsidRPr="00A45429">
              <w:rPr>
                <w:rFonts w:ascii="Arial" w:hAnsi="Arial"/>
                <w:b/>
                <w:snapToGrid w:val="0"/>
                <w:sz w:val="16"/>
                <w:szCs w:val="16"/>
              </w:rPr>
              <w:t>Employees must abide by WAC 292-110-010 and RCW 42.52.160 regarding use of state resources, persons, money, or property for private gain</w:t>
            </w:r>
            <w:r w:rsidRPr="00A45429">
              <w:rPr>
                <w:rFonts w:ascii="Arial" w:hAnsi="Arial"/>
                <w:snapToGrid w:val="0"/>
                <w:sz w:val="16"/>
                <w:szCs w:val="16"/>
              </w:rPr>
              <w:t xml:space="preserve"> (explained in more detail on page 2)</w:t>
            </w:r>
            <w:r>
              <w:rPr>
                <w:rFonts w:ascii="Arial" w:hAnsi="Arial"/>
                <w:snapToGrid w:val="0"/>
                <w:sz w:val="16"/>
                <w:szCs w:val="16"/>
              </w:rPr>
              <w:t>.</w:t>
            </w:r>
          </w:p>
          <w:p w14:paraId="4DB1F5AB" w14:textId="77777777" w:rsidR="00A45429" w:rsidRPr="00A45429" w:rsidRDefault="00A45429"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snapToGrid w:val="0"/>
                <w:sz w:val="16"/>
                <w:szCs w:val="16"/>
              </w:rPr>
            </w:pPr>
          </w:p>
          <w:p w14:paraId="1D03A6CF" w14:textId="77777777" w:rsidR="007B01F5" w:rsidRPr="007B01F5" w:rsidRDefault="00FE39F5"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snapToGrid w:val="0"/>
                <w:sz w:val="16"/>
              </w:rPr>
            </w:pPr>
            <w:r>
              <w:rPr>
                <w:rFonts w:ascii="Arial" w:hAnsi="Arial"/>
                <w:snapToGrid w:val="0"/>
                <w:sz w:val="16"/>
              </w:rPr>
              <w:t xml:space="preserve">I have read this notification (and the enclosed second page), </w:t>
            </w:r>
            <w:r w:rsidR="007B01F5">
              <w:rPr>
                <w:rFonts w:ascii="Arial" w:hAnsi="Arial"/>
                <w:snapToGrid w:val="0"/>
                <w:sz w:val="16"/>
              </w:rPr>
              <w:t xml:space="preserve">and certify I </w:t>
            </w:r>
            <w:r>
              <w:rPr>
                <w:rFonts w:ascii="Arial" w:hAnsi="Arial"/>
                <w:snapToGrid w:val="0"/>
                <w:sz w:val="16"/>
              </w:rPr>
              <w:t>understand the terms of this appointment</w:t>
            </w:r>
            <w:r w:rsidR="007B01F5">
              <w:rPr>
                <w:rFonts w:ascii="Arial" w:hAnsi="Arial"/>
                <w:snapToGrid w:val="0"/>
                <w:sz w:val="16"/>
              </w:rPr>
              <w:t>,</w:t>
            </w:r>
            <w:r>
              <w:rPr>
                <w:rFonts w:ascii="Arial" w:hAnsi="Arial"/>
                <w:snapToGrid w:val="0"/>
                <w:sz w:val="16"/>
              </w:rPr>
              <w:t xml:space="preserve"> and have received a copy of this document.</w:t>
            </w:r>
          </w:p>
        </w:tc>
      </w:tr>
      <w:tr w:rsidR="00A67D6A" w14:paraId="1D03A6D3" w14:textId="77777777" w:rsidTr="007D6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Height w:val="520"/>
        </w:trPr>
        <w:tc>
          <w:tcPr>
            <w:tcW w:w="4680" w:type="dxa"/>
            <w:tcBorders>
              <w:top w:val="single" w:sz="6" w:space="0" w:color="auto"/>
              <w:left w:val="thickThinSmallGap" w:sz="24" w:space="0" w:color="008080"/>
              <w:bottom w:val="thinThickSmallGap" w:sz="24" w:space="0" w:color="008080"/>
              <w:right w:val="single" w:sz="4" w:space="0" w:color="auto"/>
            </w:tcBorders>
          </w:tcPr>
          <w:p w14:paraId="7D5C4C21" w14:textId="77777777" w:rsidR="00A67D6A" w:rsidRDefault="00A67D6A" w:rsidP="007D6165">
            <w:pPr>
              <w:tabs>
                <w:tab w:val="left" w:pos="-720"/>
              </w:tabs>
              <w:suppressAutoHyphens/>
              <w:ind w:right="126"/>
              <w:rPr>
                <w:rFonts w:ascii="Arial" w:hAnsi="Arial"/>
                <w:sz w:val="16"/>
              </w:rPr>
            </w:pPr>
            <w:r>
              <w:rPr>
                <w:rFonts w:ascii="Arial" w:hAnsi="Arial"/>
                <w:sz w:val="16"/>
              </w:rPr>
              <w:t>Employee Signature</w:t>
            </w:r>
          </w:p>
        </w:tc>
        <w:tc>
          <w:tcPr>
            <w:tcW w:w="3330" w:type="dxa"/>
            <w:tcBorders>
              <w:top w:val="single" w:sz="6" w:space="0" w:color="auto"/>
              <w:left w:val="single" w:sz="4" w:space="0" w:color="auto"/>
              <w:bottom w:val="thinThickSmallGap" w:sz="24" w:space="0" w:color="008080"/>
            </w:tcBorders>
          </w:tcPr>
          <w:p w14:paraId="1D03A6D1" w14:textId="0801B6C6" w:rsidR="00A67D6A" w:rsidRDefault="000C39E6" w:rsidP="007D6165">
            <w:pPr>
              <w:tabs>
                <w:tab w:val="left" w:pos="-720"/>
              </w:tabs>
              <w:suppressAutoHyphens/>
              <w:ind w:right="126"/>
              <w:rPr>
                <w:rFonts w:ascii="Arial" w:hAnsi="Arial"/>
                <w:sz w:val="16"/>
              </w:rPr>
            </w:pPr>
            <w:r>
              <w:rPr>
                <w:rFonts w:ascii="Arial" w:hAnsi="Arial"/>
                <w:sz w:val="16"/>
              </w:rPr>
              <w:t>Employee</w:t>
            </w:r>
            <w:r w:rsidR="00A67D6A">
              <w:rPr>
                <w:rFonts w:ascii="Arial" w:hAnsi="Arial"/>
                <w:sz w:val="16"/>
              </w:rPr>
              <w:t xml:space="preserve"> I</w:t>
            </w:r>
            <w:r>
              <w:rPr>
                <w:rFonts w:ascii="Arial" w:hAnsi="Arial"/>
                <w:sz w:val="16"/>
              </w:rPr>
              <w:t>.D.</w:t>
            </w:r>
            <w:r w:rsidR="00A67D6A">
              <w:rPr>
                <w:rFonts w:ascii="Arial" w:hAnsi="Arial"/>
                <w:sz w:val="16"/>
              </w:rPr>
              <w:t xml:space="preserve"> Number (if known)</w:t>
            </w:r>
          </w:p>
        </w:tc>
        <w:tc>
          <w:tcPr>
            <w:tcW w:w="3330" w:type="dxa"/>
            <w:tcBorders>
              <w:top w:val="single" w:sz="6" w:space="0" w:color="auto"/>
              <w:left w:val="single" w:sz="6" w:space="0" w:color="auto"/>
              <w:bottom w:val="thinThickSmallGap" w:sz="24" w:space="0" w:color="008080"/>
              <w:right w:val="thinThickSmallGap" w:sz="24" w:space="0" w:color="008080"/>
            </w:tcBorders>
          </w:tcPr>
          <w:p w14:paraId="1D03A6D2" w14:textId="77777777" w:rsidR="00A67D6A" w:rsidRDefault="00A67D6A" w:rsidP="007D6165">
            <w:pPr>
              <w:tabs>
                <w:tab w:val="left" w:pos="-720"/>
              </w:tabs>
              <w:suppressAutoHyphens/>
              <w:ind w:right="126"/>
              <w:rPr>
                <w:rFonts w:ascii="Arial" w:hAnsi="Arial"/>
                <w:sz w:val="16"/>
              </w:rPr>
            </w:pPr>
            <w:r>
              <w:rPr>
                <w:rFonts w:ascii="Arial" w:hAnsi="Arial"/>
                <w:sz w:val="16"/>
              </w:rPr>
              <w:t>Date</w:t>
            </w:r>
          </w:p>
        </w:tc>
      </w:tr>
    </w:tbl>
    <w:p w14:paraId="1D03A6D4" w14:textId="77777777" w:rsidR="00FE39F5" w:rsidRPr="00902CDF" w:rsidRDefault="00FE39F5" w:rsidP="00902CDF">
      <w:pPr>
        <w:tabs>
          <w:tab w:val="right" w:pos="11340"/>
        </w:tabs>
        <w:suppressAutoHyphens/>
        <w:ind w:right="126"/>
        <w:rPr>
          <w:rFonts w:ascii="Arial" w:hAnsi="Arial"/>
          <w:sz w:val="10"/>
          <w:szCs w:val="10"/>
        </w:rPr>
      </w:pPr>
    </w:p>
    <w:tbl>
      <w:tblPr>
        <w:tblW w:w="11340" w:type="dxa"/>
        <w:tblInd w:w="45" w:type="dxa"/>
        <w:tblLayout w:type="fixed"/>
        <w:tblCellMar>
          <w:left w:w="120" w:type="dxa"/>
          <w:right w:w="120" w:type="dxa"/>
        </w:tblCellMar>
        <w:tblLook w:val="0000" w:firstRow="0" w:lastRow="0" w:firstColumn="0" w:lastColumn="0" w:noHBand="0" w:noVBand="0"/>
      </w:tblPr>
      <w:tblGrid>
        <w:gridCol w:w="11340"/>
      </w:tblGrid>
      <w:tr w:rsidR="00FE39F5" w14:paraId="1D03A6D6" w14:textId="77777777" w:rsidTr="007D6165">
        <w:trPr>
          <w:cantSplit/>
          <w:trHeight w:val="520"/>
        </w:trPr>
        <w:tc>
          <w:tcPr>
            <w:tcW w:w="11340" w:type="dxa"/>
            <w:tcBorders>
              <w:top w:val="thickThinSmallGap" w:sz="24" w:space="0" w:color="008080"/>
              <w:left w:val="thickThinSmallGap" w:sz="24" w:space="0" w:color="008080"/>
              <w:bottom w:val="thinThickSmallGap" w:sz="24" w:space="0" w:color="008080"/>
              <w:right w:val="thinThickSmallGap" w:sz="24" w:space="0" w:color="008080"/>
            </w:tcBorders>
          </w:tcPr>
          <w:p w14:paraId="1D03A6D5" w14:textId="77777777" w:rsidR="00FE39F5" w:rsidRDefault="00FE39F5" w:rsidP="007D6165">
            <w:pPr>
              <w:tabs>
                <w:tab w:val="left" w:pos="-720"/>
              </w:tabs>
              <w:suppressAutoHyphens/>
              <w:ind w:right="126"/>
              <w:rPr>
                <w:rFonts w:ascii="Arial" w:hAnsi="Arial"/>
                <w:sz w:val="14"/>
              </w:rPr>
            </w:pPr>
            <w:r>
              <w:rPr>
                <w:rFonts w:ascii="Arial" w:hAnsi="Arial"/>
                <w:sz w:val="14"/>
              </w:rPr>
              <w:t>For Payroll/Human Resources Use</w:t>
            </w:r>
          </w:p>
        </w:tc>
      </w:tr>
    </w:tbl>
    <w:p w14:paraId="1D03A6D7" w14:textId="77777777" w:rsidR="00FE39F5" w:rsidRDefault="00FE39F5">
      <w:pPr>
        <w:ind w:right="126"/>
        <w:rPr>
          <w:rFonts w:ascii="Arial" w:hAnsi="Arial"/>
          <w:sz w:val="8"/>
        </w:rPr>
      </w:pPr>
    </w:p>
    <w:p w14:paraId="1D03A6D8" w14:textId="77777777" w:rsidR="00FE39F5" w:rsidRDefault="00FE39F5">
      <w:pPr>
        <w:pStyle w:val="912"/>
        <w:tabs>
          <w:tab w:val="left" w:pos="2970"/>
          <w:tab w:val="left" w:pos="10170"/>
        </w:tabs>
        <w:ind w:left="0" w:right="126"/>
        <w:jc w:val="center"/>
        <w:rPr>
          <w:color w:val="auto"/>
          <w:sz w:val="14"/>
        </w:rPr>
      </w:pPr>
      <w:r>
        <w:rPr>
          <w:i/>
          <w:color w:val="auto"/>
          <w:sz w:val="20"/>
        </w:rPr>
        <w:t>Wenatchee Valley College is an Equal Opportunity Employer</w:t>
      </w:r>
    </w:p>
    <w:p w14:paraId="1D03A6D9" w14:textId="77777777" w:rsidR="00FE39F5" w:rsidRDefault="00FE39F5">
      <w:pPr>
        <w:ind w:right="126"/>
        <w:rPr>
          <w:rFonts w:ascii="Arial" w:hAnsi="Arial"/>
          <w:sz w:val="8"/>
        </w:rPr>
      </w:pPr>
    </w:p>
    <w:p w14:paraId="1D03A6DA" w14:textId="24DF48E2" w:rsidR="00FE39F5" w:rsidRDefault="00FE39F5">
      <w:pPr>
        <w:tabs>
          <w:tab w:val="left" w:pos="1080"/>
          <w:tab w:val="left" w:pos="1620"/>
          <w:tab w:val="left" w:pos="3150"/>
          <w:tab w:val="left" w:pos="4497"/>
          <w:tab w:val="left" w:pos="4770"/>
          <w:tab w:val="left" w:pos="5937"/>
          <w:tab w:val="left" w:pos="6657"/>
          <w:tab w:val="left" w:pos="7377"/>
          <w:tab w:val="left" w:pos="8097"/>
          <w:tab w:val="left" w:pos="8817"/>
          <w:tab w:val="left" w:pos="10257"/>
        </w:tabs>
        <w:ind w:left="1080" w:right="126" w:hanging="1035"/>
        <w:rPr>
          <w:rFonts w:ascii="Arial" w:hAnsi="Arial"/>
          <w:snapToGrid w:val="0"/>
          <w:sz w:val="6"/>
        </w:rPr>
      </w:pPr>
      <w:r>
        <w:rPr>
          <w:rFonts w:ascii="Arial" w:hAnsi="Arial"/>
          <w:b/>
          <w:snapToGrid w:val="0"/>
          <w:color w:val="000000"/>
          <w:sz w:val="16"/>
        </w:rPr>
        <w:t>EMPLOYEE:</w:t>
      </w:r>
      <w:r>
        <w:rPr>
          <w:rFonts w:ascii="Arial" w:hAnsi="Arial"/>
          <w:b/>
          <w:snapToGrid w:val="0"/>
          <w:color w:val="000000"/>
          <w:sz w:val="16"/>
        </w:rPr>
        <w:tab/>
      </w:r>
      <w:r>
        <w:rPr>
          <w:rFonts w:ascii="Arial" w:hAnsi="Arial"/>
          <w:snapToGrid w:val="0"/>
          <w:sz w:val="16"/>
        </w:rPr>
        <w:t xml:space="preserve">Please return the signed original to the Human Resources Office, </w:t>
      </w:r>
      <w:smartTag w:uri="urn:schemas-microsoft-com:office:smarttags" w:element="place">
        <w:smartTag w:uri="urn:schemas-microsoft-com:office:smarttags" w:element="PlaceName">
          <w:r>
            <w:rPr>
              <w:rFonts w:ascii="Arial" w:hAnsi="Arial"/>
              <w:snapToGrid w:val="0"/>
              <w:sz w:val="16"/>
            </w:rPr>
            <w:t>Wenatchee</w:t>
          </w:r>
        </w:smartTag>
        <w:r>
          <w:rPr>
            <w:rFonts w:ascii="Arial" w:hAnsi="Arial"/>
            <w:snapToGrid w:val="0"/>
            <w:sz w:val="16"/>
          </w:rPr>
          <w:t xml:space="preserve"> </w:t>
        </w:r>
        <w:smartTag w:uri="urn:schemas-microsoft-com:office:smarttags" w:element="PlaceType">
          <w:r>
            <w:rPr>
              <w:rFonts w:ascii="Arial" w:hAnsi="Arial"/>
              <w:snapToGrid w:val="0"/>
              <w:sz w:val="16"/>
            </w:rPr>
            <w:t>Valley</w:t>
          </w:r>
        </w:smartTag>
        <w:r>
          <w:rPr>
            <w:rFonts w:ascii="Arial" w:hAnsi="Arial"/>
            <w:snapToGrid w:val="0"/>
            <w:sz w:val="16"/>
          </w:rPr>
          <w:t xml:space="preserve"> </w:t>
        </w:r>
        <w:smartTag w:uri="urn:schemas-microsoft-com:office:smarttags" w:element="PlaceType">
          <w:r>
            <w:rPr>
              <w:rFonts w:ascii="Arial" w:hAnsi="Arial"/>
              <w:snapToGrid w:val="0"/>
              <w:sz w:val="16"/>
            </w:rPr>
            <w:t>College</w:t>
          </w:r>
        </w:smartTag>
      </w:smartTag>
      <w:r>
        <w:rPr>
          <w:rFonts w:ascii="Arial" w:hAnsi="Arial"/>
          <w:snapToGrid w:val="0"/>
          <w:sz w:val="16"/>
        </w:rPr>
        <w:t xml:space="preserve">, </w:t>
      </w:r>
      <w:smartTag w:uri="urn:schemas-microsoft-com:office:smarttags" w:element="address">
        <w:smartTag w:uri="urn:schemas-microsoft-com:office:smarttags" w:element="Street">
          <w:r>
            <w:rPr>
              <w:rFonts w:ascii="Arial" w:hAnsi="Arial"/>
              <w:snapToGrid w:val="0"/>
              <w:sz w:val="16"/>
            </w:rPr>
            <w:t>1300 Fifth Street</w:t>
          </w:r>
        </w:smartTag>
        <w:r>
          <w:rPr>
            <w:rFonts w:ascii="Arial" w:hAnsi="Arial"/>
            <w:snapToGrid w:val="0"/>
            <w:sz w:val="16"/>
          </w:rPr>
          <w:t xml:space="preserve">, </w:t>
        </w:r>
        <w:smartTag w:uri="urn:schemas-microsoft-com:office:smarttags" w:element="City">
          <w:r>
            <w:rPr>
              <w:rFonts w:ascii="Arial" w:hAnsi="Arial"/>
              <w:snapToGrid w:val="0"/>
              <w:sz w:val="16"/>
            </w:rPr>
            <w:t>Wenatchee</w:t>
          </w:r>
        </w:smartTag>
        <w:r>
          <w:rPr>
            <w:rFonts w:ascii="Arial" w:hAnsi="Arial"/>
            <w:snapToGrid w:val="0"/>
            <w:sz w:val="16"/>
          </w:rPr>
          <w:t xml:space="preserve">, </w:t>
        </w:r>
        <w:smartTag w:uri="urn:schemas-microsoft-com:office:smarttags" w:element="State">
          <w:r>
            <w:rPr>
              <w:rFonts w:ascii="Arial" w:hAnsi="Arial"/>
              <w:snapToGrid w:val="0"/>
              <w:sz w:val="16"/>
            </w:rPr>
            <w:t>WA</w:t>
          </w:r>
        </w:smartTag>
        <w:r>
          <w:rPr>
            <w:rFonts w:ascii="Arial" w:hAnsi="Arial"/>
            <w:snapToGrid w:val="0"/>
            <w:sz w:val="16"/>
          </w:rPr>
          <w:t xml:space="preserve"> </w:t>
        </w:r>
        <w:smartTag w:uri="urn:schemas-microsoft-com:office:smarttags" w:element="PostalCode">
          <w:r>
            <w:rPr>
              <w:rFonts w:ascii="Arial" w:hAnsi="Arial"/>
              <w:snapToGrid w:val="0"/>
              <w:sz w:val="16"/>
            </w:rPr>
            <w:t>98801</w:t>
          </w:r>
        </w:smartTag>
      </w:smartTag>
      <w:r w:rsidR="00195FAB">
        <w:rPr>
          <w:rFonts w:ascii="Arial" w:hAnsi="Arial"/>
          <w:snapToGrid w:val="0"/>
          <w:sz w:val="16"/>
        </w:rPr>
        <w:t>.</w:t>
      </w:r>
      <w:r w:rsidR="00013159">
        <w:rPr>
          <w:rFonts w:ascii="Arial" w:hAnsi="Arial"/>
          <w:snapToGrid w:val="0"/>
          <w:sz w:val="16"/>
        </w:rPr>
        <w:t xml:space="preserve"> </w:t>
      </w:r>
      <w:r>
        <w:rPr>
          <w:rFonts w:ascii="Arial" w:hAnsi="Arial"/>
          <w:snapToGrid w:val="0"/>
          <w:sz w:val="16"/>
        </w:rPr>
        <w:t>Retain the other copy for your records</w:t>
      </w:r>
      <w:r w:rsidR="00195FAB">
        <w:rPr>
          <w:rFonts w:ascii="Arial" w:hAnsi="Arial"/>
          <w:snapToGrid w:val="0"/>
          <w:sz w:val="16"/>
        </w:rPr>
        <w:t>.</w:t>
      </w:r>
    </w:p>
    <w:p w14:paraId="1D03A6DB" w14:textId="7DDE2836" w:rsidR="00FE39F5" w:rsidRDefault="00461779" w:rsidP="00487B58">
      <w:pPr>
        <w:tabs>
          <w:tab w:val="right" w:pos="11160"/>
        </w:tabs>
        <w:ind w:right="130"/>
        <w:rPr>
          <w:rFonts w:ascii="Arial" w:hAnsi="Arial"/>
          <w:snapToGrid w:val="0"/>
          <w:sz w:val="12"/>
        </w:rPr>
        <w:sectPr w:rsidR="00FE39F5" w:rsidSect="007D6165">
          <w:endnotePr>
            <w:numFmt w:val="decimal"/>
          </w:endnotePr>
          <w:pgSz w:w="12240" w:h="15840" w:code="1"/>
          <w:pgMar w:top="446" w:right="432" w:bottom="288" w:left="432" w:header="288" w:footer="288" w:gutter="0"/>
          <w:pgNumType w:start="1"/>
          <w:cols w:space="720"/>
          <w:vAlign w:val="center"/>
          <w:noEndnote/>
        </w:sectPr>
      </w:pPr>
      <w:r>
        <w:rPr>
          <w:rFonts w:ascii="Arial" w:hAnsi="Arial"/>
          <w:snapToGrid w:val="0"/>
          <w:sz w:val="12"/>
        </w:rPr>
        <w:t xml:space="preserve">WVC </w:t>
      </w:r>
      <w:r w:rsidR="00944126">
        <w:rPr>
          <w:rFonts w:ascii="Arial" w:hAnsi="Arial"/>
          <w:snapToGrid w:val="0"/>
          <w:sz w:val="12"/>
        </w:rPr>
        <w:t>7/</w:t>
      </w:r>
      <w:r w:rsidR="00AE2058">
        <w:rPr>
          <w:rFonts w:ascii="Arial" w:hAnsi="Arial"/>
          <w:snapToGrid w:val="0"/>
          <w:sz w:val="12"/>
        </w:rPr>
        <w:t>14</w:t>
      </w:r>
      <w:r w:rsidR="00013159">
        <w:rPr>
          <w:rFonts w:ascii="Arial" w:hAnsi="Arial"/>
          <w:snapToGrid w:val="0"/>
          <w:sz w:val="12"/>
        </w:rPr>
        <w:t>/2</w:t>
      </w:r>
      <w:r w:rsidR="00FF44E2">
        <w:rPr>
          <w:rFonts w:ascii="Arial" w:hAnsi="Arial"/>
          <w:snapToGrid w:val="0"/>
          <w:sz w:val="12"/>
        </w:rPr>
        <w:t>3</w:t>
      </w:r>
      <w:r w:rsidR="00FE39F5">
        <w:rPr>
          <w:rFonts w:ascii="Arial" w:hAnsi="Arial"/>
          <w:snapToGrid w:val="0"/>
          <w:sz w:val="12"/>
        </w:rPr>
        <w:t xml:space="preserve"> tm</w:t>
      </w:r>
      <w:r w:rsidR="00FE39F5">
        <w:rPr>
          <w:rFonts w:ascii="Arial" w:hAnsi="Arial"/>
          <w:snapToGrid w:val="0"/>
          <w:sz w:val="12"/>
        </w:rPr>
        <w:tab/>
      </w:r>
      <w:r w:rsidR="00FE39F5">
        <w:rPr>
          <w:rFonts w:ascii="Arial" w:hAnsi="Arial"/>
          <w:snapToGrid w:val="0"/>
          <w:sz w:val="16"/>
        </w:rPr>
        <w:t>To</w:t>
      </w:r>
      <w:r w:rsidR="0037236B">
        <w:rPr>
          <w:rFonts w:ascii="Arial" w:hAnsi="Arial"/>
          <w:snapToGrid w:val="0"/>
          <w:sz w:val="16"/>
        </w:rPr>
        <w:t xml:space="preserve"> HR &amp;</w:t>
      </w:r>
      <w:r w:rsidR="00FE39F5">
        <w:rPr>
          <w:rFonts w:ascii="Arial" w:hAnsi="Arial"/>
          <w:snapToGrid w:val="0"/>
          <w:sz w:val="16"/>
        </w:rPr>
        <w:t xml:space="preserve"> Budget _</w:t>
      </w:r>
      <w:r w:rsidR="007B01F5">
        <w:rPr>
          <w:rFonts w:ascii="Arial" w:hAnsi="Arial"/>
          <w:snapToGrid w:val="0"/>
          <w:sz w:val="16"/>
        </w:rPr>
        <w:t>____</w:t>
      </w:r>
      <w:r w:rsidR="00FE39F5">
        <w:rPr>
          <w:rFonts w:ascii="Arial" w:hAnsi="Arial"/>
          <w:snapToGrid w:val="0"/>
          <w:sz w:val="16"/>
        </w:rPr>
        <w:t>___________</w:t>
      </w:r>
    </w:p>
    <w:p w14:paraId="1D03A6DD" w14:textId="77777777" w:rsidR="00FE39F5" w:rsidRDefault="00FE39F5">
      <w:pPr>
        <w:pStyle w:val="Heading4"/>
        <w:ind w:right="126"/>
      </w:pPr>
      <w:r>
        <w:lastRenderedPageBreak/>
        <w:t>WENATCHEE VALLEY COLLEGE</w:t>
      </w:r>
    </w:p>
    <w:p w14:paraId="1D03A6DE" w14:textId="713C7B59" w:rsidR="00FE39F5" w:rsidRDefault="00FF44E2">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center"/>
        <w:rPr>
          <w:rFonts w:ascii="Arial" w:hAnsi="Arial"/>
          <w:snapToGrid w:val="0"/>
          <w:sz w:val="24"/>
        </w:rPr>
      </w:pPr>
      <w:r>
        <w:rPr>
          <w:rFonts w:ascii="Arial" w:hAnsi="Arial"/>
          <w:b/>
          <w:snapToGrid w:val="0"/>
          <w:sz w:val="24"/>
        </w:rPr>
        <w:t>Part Time Nonpermanent</w:t>
      </w:r>
      <w:r w:rsidR="005855D5">
        <w:rPr>
          <w:rFonts w:ascii="Arial" w:hAnsi="Arial"/>
          <w:b/>
          <w:snapToGrid w:val="0"/>
          <w:sz w:val="24"/>
        </w:rPr>
        <w:t xml:space="preserve"> </w:t>
      </w:r>
      <w:r w:rsidR="00FE39F5">
        <w:rPr>
          <w:rFonts w:ascii="Arial" w:hAnsi="Arial"/>
          <w:b/>
          <w:snapToGrid w:val="0"/>
          <w:sz w:val="24"/>
        </w:rPr>
        <w:t xml:space="preserve">Employment </w:t>
      </w:r>
      <w:r w:rsidR="007B01F5">
        <w:rPr>
          <w:rFonts w:ascii="Arial" w:hAnsi="Arial"/>
          <w:b/>
          <w:snapToGrid w:val="0"/>
          <w:sz w:val="24"/>
        </w:rPr>
        <w:t>Information</w:t>
      </w:r>
    </w:p>
    <w:p w14:paraId="1D03A6DF"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rPr>
          <w:rFonts w:ascii="Arial" w:hAnsi="Arial"/>
          <w:snapToGrid w:val="0"/>
          <w:sz w:val="18"/>
        </w:rPr>
      </w:pPr>
    </w:p>
    <w:p w14:paraId="1D03A6E0" w14:textId="6A0ADD6A"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b/>
          <w:snapToGrid w:val="0"/>
          <w:sz w:val="18"/>
        </w:rPr>
      </w:pPr>
      <w:r>
        <w:rPr>
          <w:rFonts w:ascii="Arial" w:hAnsi="Arial"/>
          <w:b/>
          <w:snapToGrid w:val="0"/>
          <w:sz w:val="18"/>
        </w:rPr>
        <w:t>Note:</w:t>
      </w:r>
      <w:r w:rsidR="00013159">
        <w:rPr>
          <w:rFonts w:ascii="Arial" w:hAnsi="Arial"/>
          <w:snapToGrid w:val="0"/>
          <w:sz w:val="18"/>
        </w:rPr>
        <w:t xml:space="preserve"> </w:t>
      </w:r>
      <w:r>
        <w:rPr>
          <w:rFonts w:ascii="Arial" w:hAnsi="Arial"/>
          <w:snapToGrid w:val="0"/>
          <w:sz w:val="18"/>
        </w:rPr>
        <w:t>Pay is for hours actually worked</w:t>
      </w:r>
      <w:r w:rsidR="004418E6" w:rsidRPr="004418E6">
        <w:rPr>
          <w:rFonts w:ascii="Arial" w:hAnsi="Arial"/>
          <w:snapToGrid w:val="0"/>
          <w:sz w:val="18"/>
        </w:rPr>
        <w:t xml:space="preserve"> </w:t>
      </w:r>
      <w:r w:rsidR="004418E6">
        <w:rPr>
          <w:rFonts w:ascii="Arial" w:hAnsi="Arial"/>
          <w:snapToGrid w:val="0"/>
          <w:sz w:val="18"/>
        </w:rPr>
        <w:t>on an hourly basis</w:t>
      </w:r>
      <w:r>
        <w:rPr>
          <w:rFonts w:ascii="Arial" w:hAnsi="Arial"/>
          <w:snapToGrid w:val="0"/>
          <w:sz w:val="18"/>
        </w:rPr>
        <w:t>.</w:t>
      </w:r>
      <w:r>
        <w:rPr>
          <w:rFonts w:ascii="Arial" w:hAnsi="Arial"/>
          <w:b/>
          <w:snapToGrid w:val="0"/>
          <w:sz w:val="18"/>
        </w:rPr>
        <w:t xml:space="preserve"> </w:t>
      </w:r>
      <w:r w:rsidR="004418E6" w:rsidRPr="004418E6">
        <w:rPr>
          <w:rFonts w:ascii="Arial" w:hAnsi="Arial"/>
          <w:b/>
          <w:snapToGrid w:val="0"/>
          <w:sz w:val="18"/>
        </w:rPr>
        <w:t>P</w:t>
      </w:r>
      <w:r w:rsidR="00D03D4B" w:rsidRPr="00D03D4B">
        <w:rPr>
          <w:rFonts w:ascii="Arial" w:hAnsi="Arial"/>
          <w:b/>
          <w:snapToGrid w:val="0"/>
          <w:sz w:val="18"/>
        </w:rPr>
        <w:t>aydays</w:t>
      </w:r>
      <w:r w:rsidR="00D03D4B">
        <w:rPr>
          <w:rFonts w:ascii="Arial" w:hAnsi="Arial"/>
          <w:snapToGrid w:val="0"/>
          <w:sz w:val="18"/>
        </w:rPr>
        <w:t xml:space="preserve"> will be on the 10</w:t>
      </w:r>
      <w:r w:rsidR="00D03D4B" w:rsidRPr="00D03D4B">
        <w:rPr>
          <w:rFonts w:ascii="Arial" w:hAnsi="Arial"/>
          <w:snapToGrid w:val="0"/>
          <w:sz w:val="18"/>
          <w:vertAlign w:val="superscript"/>
        </w:rPr>
        <w:t>th</w:t>
      </w:r>
      <w:r w:rsidR="00D03D4B">
        <w:rPr>
          <w:rFonts w:ascii="Arial" w:hAnsi="Arial"/>
          <w:snapToGrid w:val="0"/>
          <w:sz w:val="18"/>
        </w:rPr>
        <w:t xml:space="preserve"> of the month for hours worked from the 16</w:t>
      </w:r>
      <w:r w:rsidR="00D03D4B" w:rsidRPr="00D03D4B">
        <w:rPr>
          <w:rFonts w:ascii="Arial" w:hAnsi="Arial"/>
          <w:snapToGrid w:val="0"/>
          <w:sz w:val="18"/>
          <w:vertAlign w:val="superscript"/>
        </w:rPr>
        <w:t>th</w:t>
      </w:r>
      <w:r w:rsidR="00D03D4B">
        <w:rPr>
          <w:rFonts w:ascii="Arial" w:hAnsi="Arial"/>
          <w:snapToGrid w:val="0"/>
          <w:sz w:val="18"/>
        </w:rPr>
        <w:t xml:space="preserve"> through the end of the previous month and the 25</w:t>
      </w:r>
      <w:r w:rsidR="00D03D4B" w:rsidRPr="00D03D4B">
        <w:rPr>
          <w:rFonts w:ascii="Arial" w:hAnsi="Arial"/>
          <w:snapToGrid w:val="0"/>
          <w:sz w:val="18"/>
          <w:vertAlign w:val="superscript"/>
        </w:rPr>
        <w:t>th</w:t>
      </w:r>
      <w:r w:rsidR="00D03D4B">
        <w:rPr>
          <w:rFonts w:ascii="Arial" w:hAnsi="Arial"/>
          <w:snapToGrid w:val="0"/>
          <w:sz w:val="18"/>
        </w:rPr>
        <w:t xml:space="preserve"> for hours worked from the 1</w:t>
      </w:r>
      <w:r w:rsidR="00D03D4B" w:rsidRPr="00D03D4B">
        <w:rPr>
          <w:rFonts w:ascii="Arial" w:hAnsi="Arial"/>
          <w:snapToGrid w:val="0"/>
          <w:sz w:val="18"/>
          <w:vertAlign w:val="superscript"/>
        </w:rPr>
        <w:t>st</w:t>
      </w:r>
      <w:r w:rsidR="00D03D4B">
        <w:rPr>
          <w:rFonts w:ascii="Arial" w:hAnsi="Arial"/>
          <w:snapToGrid w:val="0"/>
          <w:sz w:val="18"/>
        </w:rPr>
        <w:t xml:space="preserve"> through the 15</w:t>
      </w:r>
      <w:r w:rsidR="00D03D4B" w:rsidRPr="00D03D4B">
        <w:rPr>
          <w:rFonts w:ascii="Arial" w:hAnsi="Arial"/>
          <w:snapToGrid w:val="0"/>
          <w:sz w:val="18"/>
          <w:vertAlign w:val="superscript"/>
        </w:rPr>
        <w:t>th</w:t>
      </w:r>
      <w:r w:rsidR="00D03D4B">
        <w:rPr>
          <w:rFonts w:ascii="Arial" w:hAnsi="Arial"/>
          <w:snapToGrid w:val="0"/>
          <w:sz w:val="18"/>
        </w:rPr>
        <w:t xml:space="preserve"> of the current month (or closest day that is to the weekend or holiday).</w:t>
      </w:r>
    </w:p>
    <w:p w14:paraId="1D03A6E1"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b/>
          <w:snapToGrid w:val="0"/>
          <w:sz w:val="18"/>
        </w:rPr>
      </w:pPr>
    </w:p>
    <w:p w14:paraId="1D03A6E2" w14:textId="35688F2B"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snapToGrid w:val="0"/>
          <w:sz w:val="18"/>
        </w:rPr>
        <w:t>Termination normally occurs at the end of the period for which originally hired.</w:t>
      </w:r>
      <w:r w:rsidR="00013159">
        <w:rPr>
          <w:rFonts w:ascii="Arial" w:hAnsi="Arial"/>
          <w:snapToGrid w:val="0"/>
          <w:sz w:val="18"/>
        </w:rPr>
        <w:t xml:space="preserve"> </w:t>
      </w:r>
      <w:r>
        <w:rPr>
          <w:rFonts w:ascii="Arial" w:hAnsi="Arial"/>
          <w:snapToGrid w:val="0"/>
          <w:sz w:val="18"/>
        </w:rPr>
        <w:t>However, termination may occur at any time.</w:t>
      </w:r>
      <w:r w:rsidR="00013159">
        <w:rPr>
          <w:rFonts w:ascii="Arial" w:hAnsi="Arial"/>
          <w:snapToGrid w:val="0"/>
          <w:sz w:val="18"/>
        </w:rPr>
        <w:t xml:space="preserve"> </w:t>
      </w:r>
      <w:r>
        <w:rPr>
          <w:rFonts w:ascii="Arial" w:hAnsi="Arial"/>
          <w:snapToGrid w:val="0"/>
          <w:sz w:val="18"/>
        </w:rPr>
        <w:t>There is no right of appeal of termination to either the human resource officer or the Personnel Appeals Board.</w:t>
      </w:r>
      <w:r w:rsidR="00013159">
        <w:rPr>
          <w:rFonts w:ascii="Arial" w:hAnsi="Arial"/>
          <w:snapToGrid w:val="0"/>
          <w:sz w:val="18"/>
        </w:rPr>
        <w:t xml:space="preserve"> </w:t>
      </w:r>
      <w:r>
        <w:rPr>
          <w:rFonts w:ascii="Arial" w:hAnsi="Arial"/>
          <w:snapToGrid w:val="0"/>
          <w:sz w:val="18"/>
        </w:rPr>
        <w:t>Voluntary resignation may occur at any time during employment.</w:t>
      </w:r>
      <w:r w:rsidR="00013159">
        <w:rPr>
          <w:rFonts w:ascii="Arial" w:hAnsi="Arial"/>
          <w:snapToGrid w:val="0"/>
          <w:sz w:val="18"/>
        </w:rPr>
        <w:t xml:space="preserve"> </w:t>
      </w:r>
      <w:r>
        <w:rPr>
          <w:rFonts w:ascii="Arial" w:hAnsi="Arial"/>
          <w:snapToGrid w:val="0"/>
          <w:sz w:val="18"/>
        </w:rPr>
        <w:t>The supervisor should be notified, in writing, as far in advance of the date of resignation as possible.</w:t>
      </w:r>
      <w:r w:rsidR="00013159">
        <w:rPr>
          <w:rFonts w:ascii="Arial" w:hAnsi="Arial"/>
          <w:snapToGrid w:val="0"/>
          <w:sz w:val="18"/>
        </w:rPr>
        <w:t xml:space="preserve"> </w:t>
      </w:r>
      <w:r w:rsidR="005855D5">
        <w:rPr>
          <w:rFonts w:ascii="Arial" w:hAnsi="Arial"/>
          <w:snapToGrid w:val="0"/>
          <w:sz w:val="18"/>
        </w:rPr>
        <w:t>The supervisor should notify payroll and human resources when the employee is no longer working.</w:t>
      </w:r>
    </w:p>
    <w:p w14:paraId="1D03A6E3"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E4"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snapToGrid w:val="0"/>
          <w:sz w:val="18"/>
        </w:rPr>
        <w:t>Assignment of Responsibility</w:t>
      </w:r>
      <w:r>
        <w:rPr>
          <w:rFonts w:ascii="Arial" w:hAnsi="Arial"/>
          <w:snapToGrid w:val="0"/>
          <w:sz w:val="18"/>
        </w:rPr>
        <w:t>:</w:t>
      </w:r>
    </w:p>
    <w:p w14:paraId="1D03A6E5" w14:textId="795817C1" w:rsidR="00FE39F5" w:rsidRDefault="00FF44E2">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snapToGrid w:val="0"/>
          <w:sz w:val="18"/>
          <w:u w:val="single"/>
        </w:rPr>
        <w:t>Part time Nonpermanent</w:t>
      </w:r>
      <w:r w:rsidR="003E1DA1">
        <w:rPr>
          <w:rFonts w:ascii="Arial" w:hAnsi="Arial"/>
          <w:snapToGrid w:val="0"/>
          <w:sz w:val="18"/>
          <w:u w:val="single"/>
        </w:rPr>
        <w:t xml:space="preserve"> </w:t>
      </w:r>
      <w:r w:rsidR="00FE39F5">
        <w:rPr>
          <w:rFonts w:ascii="Arial" w:hAnsi="Arial"/>
          <w:snapToGrid w:val="0"/>
          <w:sz w:val="18"/>
          <w:u w:val="single"/>
        </w:rPr>
        <w:t>Employees</w:t>
      </w:r>
      <w:r w:rsidR="00FE39F5">
        <w:rPr>
          <w:rFonts w:ascii="Arial" w:hAnsi="Arial"/>
          <w:snapToGrid w:val="0"/>
          <w:sz w:val="18"/>
        </w:rPr>
        <w:t xml:space="preserve">: The Wenatchee Valley College Human Resources Director has overall responsibility for appointing, </w:t>
      </w:r>
      <w:proofErr w:type="gramStart"/>
      <w:r w:rsidR="00FE39F5">
        <w:rPr>
          <w:rFonts w:ascii="Arial" w:hAnsi="Arial"/>
          <w:snapToGrid w:val="0"/>
          <w:sz w:val="18"/>
        </w:rPr>
        <w:t>monitoring</w:t>
      </w:r>
      <w:proofErr w:type="gramEnd"/>
      <w:r w:rsidR="00FE39F5">
        <w:rPr>
          <w:rFonts w:ascii="Arial" w:hAnsi="Arial"/>
          <w:snapToGrid w:val="0"/>
          <w:sz w:val="18"/>
        </w:rPr>
        <w:t xml:space="preserve"> and controlling all </w:t>
      </w:r>
      <w:r>
        <w:rPr>
          <w:rFonts w:ascii="Arial" w:hAnsi="Arial"/>
          <w:snapToGrid w:val="0"/>
          <w:sz w:val="18"/>
        </w:rPr>
        <w:t>part time nonpermanent</w:t>
      </w:r>
      <w:r w:rsidR="003E1DA1">
        <w:rPr>
          <w:rFonts w:ascii="Arial" w:hAnsi="Arial"/>
          <w:snapToGrid w:val="0"/>
          <w:sz w:val="18"/>
        </w:rPr>
        <w:t xml:space="preserve"> </w:t>
      </w:r>
      <w:r w:rsidR="00FE39F5">
        <w:rPr>
          <w:rFonts w:ascii="Arial" w:hAnsi="Arial"/>
          <w:snapToGrid w:val="0"/>
          <w:sz w:val="18"/>
        </w:rPr>
        <w:t>employment.</w:t>
      </w:r>
      <w:r w:rsidR="00013159">
        <w:rPr>
          <w:rFonts w:ascii="Arial" w:hAnsi="Arial"/>
          <w:snapToGrid w:val="0"/>
          <w:sz w:val="18"/>
        </w:rPr>
        <w:t xml:space="preserve"> </w:t>
      </w:r>
      <w:r w:rsidR="00FE39F5">
        <w:rPr>
          <w:rFonts w:ascii="Arial" w:hAnsi="Arial"/>
          <w:snapToGrid w:val="0"/>
          <w:sz w:val="18"/>
        </w:rPr>
        <w:t xml:space="preserve">The human resources officer has the responsibility for insuring that </w:t>
      </w:r>
      <w:r>
        <w:rPr>
          <w:rFonts w:ascii="Arial" w:hAnsi="Arial"/>
          <w:snapToGrid w:val="0"/>
          <w:sz w:val="18"/>
        </w:rPr>
        <w:t>part time nonpermanent</w:t>
      </w:r>
      <w:r w:rsidR="003E1DA1">
        <w:rPr>
          <w:rFonts w:ascii="Arial" w:hAnsi="Arial"/>
          <w:snapToGrid w:val="0"/>
          <w:sz w:val="18"/>
        </w:rPr>
        <w:t xml:space="preserve"> </w:t>
      </w:r>
      <w:r w:rsidR="00FE39F5">
        <w:rPr>
          <w:rFonts w:ascii="Arial" w:hAnsi="Arial"/>
          <w:snapToGrid w:val="0"/>
          <w:sz w:val="18"/>
        </w:rPr>
        <w:t>appointments are made in a</w:t>
      </w:r>
      <w:r w:rsidR="00202A6D">
        <w:rPr>
          <w:rFonts w:ascii="Arial" w:hAnsi="Arial"/>
          <w:snapToGrid w:val="0"/>
          <w:sz w:val="18"/>
        </w:rPr>
        <w:t>ccordance with</w:t>
      </w:r>
      <w:r w:rsidR="00F46335">
        <w:rPr>
          <w:rFonts w:ascii="Arial" w:hAnsi="Arial"/>
          <w:snapToGrid w:val="0"/>
          <w:sz w:val="18"/>
        </w:rPr>
        <w:t xml:space="preserve"> the WPEA collective bargaining agreement and</w:t>
      </w:r>
      <w:r w:rsidR="00202A6D">
        <w:rPr>
          <w:rFonts w:ascii="Arial" w:hAnsi="Arial"/>
          <w:snapToGrid w:val="0"/>
          <w:sz w:val="18"/>
        </w:rPr>
        <w:t xml:space="preserve"> </w:t>
      </w:r>
      <w:hyperlink r:id="rId10" w:tgtFrame="_blank" w:history="1">
        <w:r w:rsidR="00EB5C71" w:rsidRPr="00EB5C71">
          <w:rPr>
            <w:rStyle w:val="Hyperlink"/>
            <w:rFonts w:ascii="Arial" w:hAnsi="Arial"/>
            <w:snapToGrid w:val="0"/>
            <w:sz w:val="18"/>
          </w:rPr>
          <w:t>WACs 351-19-360 through 430</w:t>
        </w:r>
      </w:hyperlink>
      <w:r w:rsidR="00FE39F5">
        <w:rPr>
          <w:rFonts w:ascii="Arial" w:hAnsi="Arial"/>
          <w:snapToGrid w:val="0"/>
          <w:sz w:val="18"/>
        </w:rPr>
        <w:t>.</w:t>
      </w:r>
    </w:p>
    <w:p w14:paraId="1D03A6E6"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F3" w14:textId="534ACABA"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snapToGrid w:val="0"/>
          <w:sz w:val="18"/>
        </w:rPr>
        <w:t xml:space="preserve">This form must also be </w:t>
      </w:r>
      <w:r w:rsidR="00A948B8">
        <w:rPr>
          <w:rFonts w:ascii="Arial" w:hAnsi="Arial"/>
          <w:snapToGrid w:val="0"/>
          <w:sz w:val="18"/>
        </w:rPr>
        <w:t>signed by</w:t>
      </w:r>
      <w:r w:rsidR="00A80E97">
        <w:rPr>
          <w:rFonts w:ascii="Arial" w:hAnsi="Arial"/>
          <w:snapToGrid w:val="0"/>
          <w:sz w:val="18"/>
        </w:rPr>
        <w:t xml:space="preserve"> the appropriate supervisor</w:t>
      </w:r>
      <w:r w:rsidR="005855D5">
        <w:rPr>
          <w:rFonts w:ascii="Arial" w:hAnsi="Arial"/>
          <w:snapToGrid w:val="0"/>
          <w:sz w:val="18"/>
        </w:rPr>
        <w:t>, budget</w:t>
      </w:r>
      <w:r w:rsidR="00A80E97">
        <w:rPr>
          <w:rFonts w:ascii="Arial" w:hAnsi="Arial"/>
          <w:snapToGrid w:val="0"/>
          <w:sz w:val="18"/>
        </w:rPr>
        <w:t xml:space="preserve"> authority</w:t>
      </w:r>
      <w:r w:rsidR="005855D5">
        <w:rPr>
          <w:rFonts w:ascii="Arial" w:hAnsi="Arial"/>
          <w:snapToGrid w:val="0"/>
          <w:sz w:val="18"/>
        </w:rPr>
        <w:t xml:space="preserve"> (if different) the budget analyst</w:t>
      </w:r>
      <w:r w:rsidR="00A80E97">
        <w:rPr>
          <w:rFonts w:ascii="Arial" w:hAnsi="Arial"/>
          <w:snapToGrid w:val="0"/>
          <w:sz w:val="18"/>
        </w:rPr>
        <w:t xml:space="preserve">, </w:t>
      </w:r>
      <w:r>
        <w:rPr>
          <w:rFonts w:ascii="Arial" w:hAnsi="Arial"/>
          <w:snapToGrid w:val="0"/>
          <w:sz w:val="18"/>
        </w:rPr>
        <w:t xml:space="preserve">and </w:t>
      </w:r>
      <w:r w:rsidR="00A80E97">
        <w:rPr>
          <w:rFonts w:ascii="Arial" w:hAnsi="Arial"/>
          <w:snapToGrid w:val="0"/>
          <w:sz w:val="18"/>
        </w:rPr>
        <w:t xml:space="preserve">forwarded to </w:t>
      </w:r>
      <w:r>
        <w:rPr>
          <w:rFonts w:ascii="Arial" w:hAnsi="Arial"/>
          <w:snapToGrid w:val="0"/>
          <w:sz w:val="18"/>
        </w:rPr>
        <w:t>human resources for approval.</w:t>
      </w:r>
      <w:r w:rsidR="00013159">
        <w:rPr>
          <w:rFonts w:ascii="Arial" w:hAnsi="Arial"/>
          <w:snapToGrid w:val="0"/>
          <w:sz w:val="18"/>
        </w:rPr>
        <w:t xml:space="preserve"> </w:t>
      </w:r>
      <w:r>
        <w:rPr>
          <w:rFonts w:ascii="Arial" w:hAnsi="Arial"/>
          <w:snapToGrid w:val="0"/>
          <w:sz w:val="18"/>
        </w:rPr>
        <w:t xml:space="preserve">A copy of the fully signed </w:t>
      </w:r>
      <w:r w:rsidR="002C09F3">
        <w:rPr>
          <w:rFonts w:ascii="Arial" w:hAnsi="Arial"/>
          <w:snapToGrid w:val="0"/>
          <w:sz w:val="18"/>
        </w:rPr>
        <w:t>part time nonpermanent</w:t>
      </w:r>
      <w:r w:rsidR="00A948B8">
        <w:rPr>
          <w:rFonts w:ascii="Arial" w:hAnsi="Arial"/>
          <w:snapToGrid w:val="0"/>
          <w:sz w:val="18"/>
        </w:rPr>
        <w:t xml:space="preserve"> employment agreement</w:t>
      </w:r>
      <w:r>
        <w:rPr>
          <w:rFonts w:ascii="Arial" w:hAnsi="Arial"/>
          <w:snapToGrid w:val="0"/>
          <w:sz w:val="18"/>
        </w:rPr>
        <w:t xml:space="preserve"> will be provided to the </w:t>
      </w:r>
      <w:r w:rsidR="00F14044">
        <w:rPr>
          <w:rFonts w:ascii="Arial" w:hAnsi="Arial"/>
          <w:snapToGrid w:val="0"/>
          <w:sz w:val="18"/>
        </w:rPr>
        <w:t>part time nonpermanent</w:t>
      </w:r>
      <w:r w:rsidR="00EA0875">
        <w:rPr>
          <w:rFonts w:ascii="Arial" w:hAnsi="Arial"/>
          <w:snapToGrid w:val="0"/>
          <w:sz w:val="18"/>
        </w:rPr>
        <w:t xml:space="preserve"> </w:t>
      </w:r>
      <w:r>
        <w:rPr>
          <w:rFonts w:ascii="Arial" w:hAnsi="Arial"/>
          <w:snapToGrid w:val="0"/>
          <w:sz w:val="18"/>
        </w:rPr>
        <w:t>employee.</w:t>
      </w:r>
    </w:p>
    <w:p w14:paraId="1D03A6F4"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31375E49" w14:textId="6710AF84" w:rsidR="00515A64" w:rsidRPr="00515A64" w:rsidRDefault="002C09F3" w:rsidP="00515A64">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bCs/>
          <w:snapToGrid w:val="0"/>
          <w:sz w:val="18"/>
        </w:rPr>
        <w:t>Part time n</w:t>
      </w:r>
      <w:r w:rsidR="00515A64" w:rsidRPr="002C09F3">
        <w:rPr>
          <w:rFonts w:ascii="Arial" w:hAnsi="Arial"/>
          <w:b/>
          <w:bCs/>
          <w:snapToGrid w:val="0"/>
          <w:sz w:val="18"/>
        </w:rPr>
        <w:t>onpermanent employee:</w:t>
      </w:r>
      <w:r w:rsidR="00515A64" w:rsidRPr="002C09F3">
        <w:rPr>
          <w:rFonts w:ascii="Arial" w:hAnsi="Arial"/>
          <w:snapToGrid w:val="0"/>
          <w:sz w:val="18"/>
        </w:rPr>
        <w:t xml:space="preserve"> There are two types of </w:t>
      </w:r>
      <w:r>
        <w:rPr>
          <w:rFonts w:ascii="Arial" w:hAnsi="Arial"/>
          <w:snapToGrid w:val="0"/>
          <w:sz w:val="18"/>
        </w:rPr>
        <w:t xml:space="preserve">part time </w:t>
      </w:r>
      <w:r w:rsidR="00515A64" w:rsidRPr="002C09F3">
        <w:rPr>
          <w:rFonts w:ascii="Arial" w:hAnsi="Arial"/>
          <w:snapToGrid w:val="0"/>
          <w:sz w:val="18"/>
        </w:rPr>
        <w:t>nonpermanent employees:</w:t>
      </w:r>
    </w:p>
    <w:p w14:paraId="20327B43" w14:textId="7550071F" w:rsidR="00515A64" w:rsidRPr="00515A64" w:rsidRDefault="00515A64" w:rsidP="00515A64">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sidRPr="00515A64">
        <w:rPr>
          <w:rFonts w:ascii="Arial" w:hAnsi="Arial"/>
          <w:snapToGrid w:val="0"/>
          <w:sz w:val="18"/>
        </w:rPr>
        <w:t xml:space="preserve">A part-time employee who meets the requirements of WAC 357-01-2290 (1) </w:t>
      </w:r>
      <w:r w:rsidR="002C09F3">
        <w:rPr>
          <w:rFonts w:ascii="Arial" w:hAnsi="Arial"/>
          <w:snapToGrid w:val="0"/>
          <w:sz w:val="18"/>
        </w:rPr>
        <w:t xml:space="preserve">an employee </w:t>
      </w:r>
      <w:r w:rsidRPr="00515A64">
        <w:rPr>
          <w:rFonts w:ascii="Arial" w:hAnsi="Arial"/>
          <w:snapToGrid w:val="0"/>
          <w:sz w:val="18"/>
        </w:rPr>
        <w:t>who is assigned a schedule with a fixed number of working hours in a workweek that is less than full- time equivalent or (2) an employee who is not assigned a fixed schedule or amount of working time in a workweek.</w:t>
      </w:r>
    </w:p>
    <w:p w14:paraId="054DB2D8" w14:textId="77777777" w:rsidR="00D7084A" w:rsidRDefault="00D7084A" w:rsidP="00515A64">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557934B5" w14:textId="0009EC0C" w:rsidR="00515A64" w:rsidRDefault="00515A64" w:rsidP="00515A64">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sidRPr="00515A64">
        <w:rPr>
          <w:rFonts w:ascii="Arial" w:hAnsi="Arial"/>
          <w:snapToGrid w:val="0"/>
          <w:sz w:val="18"/>
        </w:rPr>
        <w:t xml:space="preserve">Appointments can be made to fill in for the absence of a permanent employee, during a workload peak, or while recruitment is being conducted, or when the nature of the work is sporadic and does not fit a particular pattern. Nonpermanent appointments will not exceed 18 months. A non-permanent appointee must have the skills and abilities required for the position and </w:t>
      </w:r>
      <w:r w:rsidR="00A90663" w:rsidRPr="00515A64">
        <w:rPr>
          <w:rFonts w:ascii="Arial" w:hAnsi="Arial"/>
          <w:snapToGrid w:val="0"/>
          <w:sz w:val="18"/>
        </w:rPr>
        <w:t>be assigned</w:t>
      </w:r>
      <w:r w:rsidRPr="00515A64">
        <w:rPr>
          <w:rFonts w:ascii="Arial" w:hAnsi="Arial"/>
          <w:snapToGrid w:val="0"/>
          <w:sz w:val="18"/>
        </w:rPr>
        <w:t xml:space="preserve"> to an official Washington state human resources job classification and paid on the general services salary schedule. Employees in nonpermanent positions accrue sick and vacation leave and may be eligible for paid holidays or holiday credit and personal holiday leave. Time off accruals are prorated based on whether the position is regularly scheduled or nonscheduled. The college may choose to fill the position with a competitive process or by appointment.</w:t>
      </w:r>
    </w:p>
    <w:p w14:paraId="1537598F" w14:textId="77777777" w:rsidR="00515A64" w:rsidRDefault="00515A64" w:rsidP="00515A64">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7FE49496" w14:textId="181D9C88" w:rsidR="001A4880" w:rsidRPr="001A4880" w:rsidRDefault="00E375A8" w:rsidP="00256FEB">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cs="Arial"/>
          <w:sz w:val="18"/>
          <w:szCs w:val="18"/>
        </w:rPr>
      </w:pPr>
      <w:r w:rsidRPr="00E375A8">
        <w:rPr>
          <w:rFonts w:ascii="Arial" w:hAnsi="Arial"/>
          <w:b/>
          <w:snapToGrid w:val="0"/>
          <w:sz w:val="18"/>
        </w:rPr>
        <w:t>Benefits:</w:t>
      </w:r>
      <w:r w:rsidR="00A45429">
        <w:rPr>
          <w:rFonts w:ascii="Arial" w:hAnsi="Arial"/>
          <w:b/>
          <w:snapToGrid w:val="0"/>
          <w:sz w:val="18"/>
        </w:rPr>
        <w:t xml:space="preserve"> </w:t>
      </w:r>
      <w:r w:rsidR="00D7084A">
        <w:rPr>
          <w:rFonts w:ascii="Arial" w:hAnsi="Arial"/>
          <w:snapToGrid w:val="0"/>
          <w:sz w:val="18"/>
        </w:rPr>
        <w:t xml:space="preserve">Part time nonpermanent </w:t>
      </w:r>
      <w:r w:rsidR="00FB78FC">
        <w:rPr>
          <w:rFonts w:ascii="Arial" w:hAnsi="Arial"/>
          <w:snapToGrid w:val="0"/>
          <w:sz w:val="18"/>
        </w:rPr>
        <w:t>employees are generally not eligible for insurance coverage.</w:t>
      </w:r>
      <w:r w:rsidR="00FB78FC" w:rsidRPr="00A948B8">
        <w:rPr>
          <w:rFonts w:ascii="Arial" w:hAnsi="Arial"/>
          <w:snapToGrid w:val="0"/>
          <w:sz w:val="18"/>
        </w:rPr>
        <w:t xml:space="preserve"> </w:t>
      </w:r>
      <w:r w:rsidR="00D7084A">
        <w:rPr>
          <w:rFonts w:ascii="Arial" w:hAnsi="Arial"/>
          <w:snapToGrid w:val="0"/>
          <w:sz w:val="18"/>
        </w:rPr>
        <w:t>Part time non</w:t>
      </w:r>
      <w:r w:rsidR="00562FD8">
        <w:rPr>
          <w:rFonts w:ascii="Arial" w:hAnsi="Arial"/>
          <w:snapToGrid w:val="0"/>
          <w:sz w:val="18"/>
        </w:rPr>
        <w:t xml:space="preserve">permanent </w:t>
      </w:r>
      <w:r w:rsidR="00FB78FC">
        <w:rPr>
          <w:rFonts w:ascii="Arial" w:hAnsi="Arial"/>
          <w:snapToGrid w:val="0"/>
          <w:sz w:val="18"/>
        </w:rPr>
        <w:t>employees are insurance eligible if they work</w:t>
      </w:r>
      <w:r w:rsidR="00FB78FC" w:rsidRPr="00A948B8">
        <w:rPr>
          <w:rFonts w:ascii="Arial" w:hAnsi="Arial"/>
          <w:snapToGrid w:val="0"/>
          <w:sz w:val="18"/>
        </w:rPr>
        <w:t xml:space="preserve"> an average of 80 hours or more</w:t>
      </w:r>
      <w:r w:rsidR="001C5E31">
        <w:rPr>
          <w:rFonts w:ascii="Arial" w:hAnsi="Arial"/>
          <w:snapToGrid w:val="0"/>
          <w:sz w:val="18"/>
        </w:rPr>
        <w:t xml:space="preserve"> per month</w:t>
      </w:r>
      <w:r w:rsidR="00FB78FC" w:rsidRPr="00A948B8">
        <w:rPr>
          <w:rFonts w:ascii="Arial" w:hAnsi="Arial"/>
          <w:snapToGrid w:val="0"/>
          <w:sz w:val="18"/>
        </w:rPr>
        <w:t xml:space="preserve"> for more than 6 consecutive months and at least 8 hours in each month.</w:t>
      </w:r>
      <w:r w:rsidR="00013159">
        <w:rPr>
          <w:rFonts w:ascii="Arial" w:hAnsi="Arial"/>
          <w:snapToGrid w:val="0"/>
          <w:sz w:val="18"/>
        </w:rPr>
        <w:t xml:space="preserve"> </w:t>
      </w:r>
      <w:r w:rsidR="00FB78FC">
        <w:rPr>
          <w:rFonts w:ascii="Arial" w:hAnsi="Arial"/>
          <w:snapToGrid w:val="0"/>
          <w:sz w:val="18"/>
        </w:rPr>
        <w:t>The college wil</w:t>
      </w:r>
      <w:r w:rsidR="00FB78FC" w:rsidRPr="00A948B8">
        <w:rPr>
          <w:rFonts w:ascii="Arial" w:hAnsi="Arial"/>
          <w:snapToGrid w:val="0"/>
          <w:sz w:val="18"/>
        </w:rPr>
        <w:t xml:space="preserve">l notify </w:t>
      </w:r>
      <w:r w:rsidR="00FB78FC">
        <w:rPr>
          <w:rFonts w:ascii="Arial" w:hAnsi="Arial"/>
          <w:snapToGrid w:val="0"/>
          <w:sz w:val="18"/>
        </w:rPr>
        <w:t>employees</w:t>
      </w:r>
      <w:r w:rsidR="00FB78FC" w:rsidRPr="00A948B8">
        <w:rPr>
          <w:rFonts w:ascii="Arial" w:hAnsi="Arial"/>
          <w:snapToGrid w:val="0"/>
          <w:sz w:val="18"/>
        </w:rPr>
        <w:t xml:space="preserve"> if </w:t>
      </w:r>
      <w:r w:rsidR="00FB78FC">
        <w:rPr>
          <w:rFonts w:ascii="Arial" w:hAnsi="Arial"/>
          <w:snapToGrid w:val="0"/>
          <w:sz w:val="18"/>
        </w:rPr>
        <w:t xml:space="preserve">their </w:t>
      </w:r>
      <w:r w:rsidR="00FB78FC" w:rsidRPr="00A948B8">
        <w:rPr>
          <w:rFonts w:ascii="Arial" w:hAnsi="Arial"/>
          <w:snapToGrid w:val="0"/>
          <w:sz w:val="18"/>
        </w:rPr>
        <w:t>eligibility status changes.</w:t>
      </w:r>
      <w:r w:rsidR="00013159">
        <w:rPr>
          <w:rFonts w:ascii="Arial" w:hAnsi="Arial"/>
          <w:snapToGrid w:val="0"/>
          <w:sz w:val="18"/>
        </w:rPr>
        <w:t xml:space="preserve"> </w:t>
      </w:r>
      <w:r w:rsidR="00FB78FC">
        <w:rPr>
          <w:rFonts w:ascii="Arial" w:hAnsi="Arial"/>
          <w:snapToGrid w:val="0"/>
          <w:sz w:val="18"/>
        </w:rPr>
        <w:t>H</w:t>
      </w:r>
      <w:r w:rsidR="00FB78FC" w:rsidRPr="00A948B8">
        <w:rPr>
          <w:rFonts w:ascii="Arial" w:hAnsi="Arial"/>
          <w:snapToGrid w:val="0"/>
          <w:sz w:val="18"/>
        </w:rPr>
        <w:t xml:space="preserve">ours worked in all nonpermanent jobs at </w:t>
      </w:r>
      <w:r w:rsidR="00FB78FC">
        <w:rPr>
          <w:rFonts w:ascii="Arial" w:hAnsi="Arial"/>
          <w:snapToGrid w:val="0"/>
          <w:sz w:val="18"/>
        </w:rPr>
        <w:t>WVC</w:t>
      </w:r>
      <w:r w:rsidR="00FB78FC" w:rsidRPr="00A948B8">
        <w:rPr>
          <w:rFonts w:ascii="Arial" w:hAnsi="Arial"/>
          <w:snapToGrid w:val="0"/>
          <w:sz w:val="18"/>
        </w:rPr>
        <w:t xml:space="preserve"> (except student hours) stack towards eligibility for benefits.</w:t>
      </w:r>
      <w:r w:rsidR="00013159">
        <w:rPr>
          <w:rFonts w:ascii="Arial" w:hAnsi="Arial"/>
          <w:snapToGrid w:val="0"/>
          <w:sz w:val="18"/>
        </w:rPr>
        <w:t xml:space="preserve"> </w:t>
      </w:r>
      <w:r w:rsidR="00FB78FC">
        <w:rPr>
          <w:rFonts w:ascii="Arial" w:hAnsi="Arial"/>
          <w:snapToGrid w:val="0"/>
          <w:sz w:val="18"/>
        </w:rPr>
        <w:t>Employees</w:t>
      </w:r>
      <w:r w:rsidR="00FB78FC" w:rsidRPr="00A948B8">
        <w:rPr>
          <w:rFonts w:ascii="Arial" w:hAnsi="Arial"/>
          <w:snapToGrid w:val="0"/>
          <w:sz w:val="18"/>
        </w:rPr>
        <w:t xml:space="preserve"> have the right to ask </w:t>
      </w:r>
      <w:r w:rsidR="00FB78FC">
        <w:rPr>
          <w:rFonts w:ascii="Arial" w:hAnsi="Arial"/>
          <w:snapToGrid w:val="0"/>
          <w:sz w:val="18"/>
        </w:rPr>
        <w:t>the college</w:t>
      </w:r>
      <w:r w:rsidR="00FB78FC" w:rsidRPr="00A948B8">
        <w:rPr>
          <w:rFonts w:ascii="Arial" w:hAnsi="Arial"/>
          <w:snapToGrid w:val="0"/>
          <w:sz w:val="18"/>
        </w:rPr>
        <w:t xml:space="preserve"> to re-evaluate </w:t>
      </w:r>
      <w:r w:rsidR="00FB78FC">
        <w:rPr>
          <w:rFonts w:ascii="Arial" w:hAnsi="Arial"/>
          <w:snapToGrid w:val="0"/>
          <w:sz w:val="18"/>
        </w:rPr>
        <w:t>their</w:t>
      </w:r>
      <w:r w:rsidR="00FB78FC" w:rsidRPr="00A948B8">
        <w:rPr>
          <w:rFonts w:ascii="Arial" w:hAnsi="Arial"/>
          <w:snapToGrid w:val="0"/>
          <w:sz w:val="18"/>
        </w:rPr>
        <w:t xml:space="preserve"> </w:t>
      </w:r>
      <w:r w:rsidR="00533CEF">
        <w:rPr>
          <w:rFonts w:ascii="Arial" w:hAnsi="Arial"/>
          <w:snapToGrid w:val="0"/>
          <w:sz w:val="18"/>
        </w:rPr>
        <w:t xml:space="preserve">benefit </w:t>
      </w:r>
      <w:r w:rsidR="00FB78FC" w:rsidRPr="001A4880">
        <w:rPr>
          <w:rFonts w:ascii="Arial" w:hAnsi="Arial" w:cs="Arial"/>
          <w:snapToGrid w:val="0"/>
          <w:sz w:val="18"/>
          <w:szCs w:val="18"/>
        </w:rPr>
        <w:t xml:space="preserve">eligibility at any time and have the right to appeal all WVC decisions through the PEBB appeals process (forms and process available on the PEBB </w:t>
      </w:r>
      <w:r w:rsidR="00533CEF" w:rsidRPr="001A4880">
        <w:rPr>
          <w:rFonts w:ascii="Arial" w:hAnsi="Arial" w:cs="Arial"/>
          <w:snapToGrid w:val="0"/>
          <w:sz w:val="18"/>
          <w:szCs w:val="18"/>
        </w:rPr>
        <w:t>w</w:t>
      </w:r>
      <w:r w:rsidR="00FB78FC" w:rsidRPr="001A4880">
        <w:rPr>
          <w:rFonts w:ascii="Arial" w:hAnsi="Arial" w:cs="Arial"/>
          <w:snapToGrid w:val="0"/>
          <w:sz w:val="18"/>
          <w:szCs w:val="18"/>
        </w:rPr>
        <w:t xml:space="preserve">ebsite): </w:t>
      </w:r>
      <w:hyperlink r:id="rId11" w:history="1">
        <w:r w:rsidR="001A4880" w:rsidRPr="001A4880">
          <w:rPr>
            <w:rStyle w:val="Hyperlink"/>
            <w:rFonts w:ascii="Arial" w:hAnsi="Arial" w:cs="Arial"/>
            <w:sz w:val="18"/>
            <w:szCs w:val="18"/>
          </w:rPr>
          <w:t>https://www.hca.wa.gov/about-hca/file-appeal-pebb</w:t>
        </w:r>
      </w:hyperlink>
      <w:r w:rsidR="001A4880" w:rsidRPr="001A4880">
        <w:rPr>
          <w:rFonts w:ascii="Arial" w:hAnsi="Arial" w:cs="Arial"/>
          <w:sz w:val="18"/>
          <w:szCs w:val="18"/>
        </w:rPr>
        <w:t>.</w:t>
      </w:r>
    </w:p>
    <w:p w14:paraId="1D03A6F7" w14:textId="77777777" w:rsidR="00256FEB" w:rsidRDefault="00256FEB">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F9" w14:textId="5CA693D6" w:rsidR="00223D23" w:rsidRDefault="00223D23">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snapToGrid w:val="0"/>
          <w:sz w:val="18"/>
        </w:rPr>
        <w:t>Eligibility for Retirement:</w:t>
      </w:r>
      <w:r w:rsidR="00A45429">
        <w:rPr>
          <w:rFonts w:ascii="Arial" w:hAnsi="Arial"/>
          <w:b/>
          <w:snapToGrid w:val="0"/>
          <w:sz w:val="18"/>
        </w:rPr>
        <w:t xml:space="preserve"> </w:t>
      </w:r>
      <w:r w:rsidR="00562FD8">
        <w:rPr>
          <w:rFonts w:ascii="Arial" w:hAnsi="Arial"/>
          <w:snapToGrid w:val="0"/>
          <w:sz w:val="18"/>
        </w:rPr>
        <w:t>Part time nonpermanent</w:t>
      </w:r>
      <w:r w:rsidR="00EA0875">
        <w:rPr>
          <w:rFonts w:ascii="Arial" w:hAnsi="Arial"/>
          <w:snapToGrid w:val="0"/>
          <w:sz w:val="18"/>
        </w:rPr>
        <w:t xml:space="preserve"> </w:t>
      </w:r>
      <w:r>
        <w:rPr>
          <w:rFonts w:ascii="Arial" w:hAnsi="Arial"/>
          <w:snapToGrid w:val="0"/>
          <w:sz w:val="18"/>
        </w:rPr>
        <w:t>employees may or may not be eligible for retirement.</w:t>
      </w:r>
      <w:r w:rsidR="00013159">
        <w:rPr>
          <w:rFonts w:ascii="Arial" w:hAnsi="Arial"/>
          <w:snapToGrid w:val="0"/>
          <w:sz w:val="18"/>
        </w:rPr>
        <w:t xml:space="preserve"> </w:t>
      </w:r>
      <w:r>
        <w:rPr>
          <w:rFonts w:ascii="Arial" w:hAnsi="Arial"/>
          <w:snapToGrid w:val="0"/>
          <w:sz w:val="18"/>
        </w:rPr>
        <w:t>If you have ever been a member of either the Teachers Retirement System or the Public Emplo</w:t>
      </w:r>
      <w:r w:rsidR="00FB78FC">
        <w:rPr>
          <w:rFonts w:ascii="Arial" w:hAnsi="Arial"/>
          <w:snapToGrid w:val="0"/>
          <w:sz w:val="18"/>
        </w:rPr>
        <w:t>yees Retirement Systems of the s</w:t>
      </w:r>
      <w:r>
        <w:rPr>
          <w:rFonts w:ascii="Arial" w:hAnsi="Arial"/>
          <w:snapToGrid w:val="0"/>
          <w:sz w:val="18"/>
        </w:rPr>
        <w:t>tate of Washington, it is important that you notify the human resources office of this fact upon employment. The human resources office will make determination of eligibility.</w:t>
      </w:r>
      <w:r w:rsidR="00013159">
        <w:rPr>
          <w:rFonts w:ascii="Arial" w:hAnsi="Arial"/>
          <w:snapToGrid w:val="0"/>
          <w:sz w:val="18"/>
        </w:rPr>
        <w:t xml:space="preserve"> </w:t>
      </w:r>
      <w:r>
        <w:rPr>
          <w:rFonts w:ascii="Arial" w:hAnsi="Arial"/>
          <w:snapToGrid w:val="0"/>
          <w:sz w:val="18"/>
        </w:rPr>
        <w:t>Employees who are declared eligible for retirement must participate.</w:t>
      </w:r>
    </w:p>
    <w:p w14:paraId="1D03A6FA" w14:textId="77777777" w:rsidR="00BB477F" w:rsidRDefault="00BB477F">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FC" w14:textId="41FE2564" w:rsidR="00BB477F" w:rsidRDefault="00BB477F">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sidRPr="00BB477F">
        <w:rPr>
          <w:rFonts w:ascii="Arial" w:hAnsi="Arial"/>
          <w:b/>
          <w:snapToGrid w:val="0"/>
          <w:sz w:val="18"/>
        </w:rPr>
        <w:t>Multiple Positions:</w:t>
      </w:r>
      <w:r w:rsidR="00A45429">
        <w:rPr>
          <w:rFonts w:ascii="Arial" w:hAnsi="Arial"/>
          <w:b/>
          <w:snapToGrid w:val="0"/>
          <w:sz w:val="18"/>
        </w:rPr>
        <w:t xml:space="preserve"> </w:t>
      </w:r>
      <w:r w:rsidR="00562FD8">
        <w:rPr>
          <w:rFonts w:ascii="Arial" w:hAnsi="Arial"/>
          <w:snapToGrid w:val="0"/>
          <w:sz w:val="18"/>
        </w:rPr>
        <w:t>Part time nonpermanent</w:t>
      </w:r>
      <w:r>
        <w:rPr>
          <w:rFonts w:ascii="Arial" w:hAnsi="Arial"/>
          <w:snapToGrid w:val="0"/>
          <w:sz w:val="18"/>
        </w:rPr>
        <w:t xml:space="preserve"> employees may work in more than one </w:t>
      </w:r>
      <w:r w:rsidR="00B05D24">
        <w:rPr>
          <w:rFonts w:ascii="Arial" w:hAnsi="Arial"/>
          <w:snapToGrid w:val="0"/>
          <w:sz w:val="18"/>
        </w:rPr>
        <w:t>position;</w:t>
      </w:r>
      <w:r>
        <w:rPr>
          <w:rFonts w:ascii="Arial" w:hAnsi="Arial"/>
          <w:snapToGrid w:val="0"/>
          <w:sz w:val="18"/>
        </w:rPr>
        <w:t xml:space="preserve"> however, the total hours cannot exceed </w:t>
      </w:r>
      <w:r w:rsidR="00562FD8">
        <w:rPr>
          <w:rFonts w:ascii="Arial" w:hAnsi="Arial"/>
          <w:snapToGrid w:val="0"/>
          <w:sz w:val="18"/>
        </w:rPr>
        <w:t>69 hours per month</w:t>
      </w:r>
      <w:r>
        <w:rPr>
          <w:rFonts w:ascii="Arial" w:hAnsi="Arial"/>
          <w:snapToGrid w:val="0"/>
          <w:sz w:val="18"/>
        </w:rPr>
        <w:t xml:space="preserve"> </w:t>
      </w:r>
      <w:r w:rsidR="0077573C">
        <w:rPr>
          <w:rFonts w:ascii="Arial" w:hAnsi="Arial"/>
          <w:snapToGrid w:val="0"/>
          <w:sz w:val="18"/>
        </w:rPr>
        <w:t>OR</w:t>
      </w:r>
      <w:r>
        <w:rPr>
          <w:rFonts w:ascii="Arial" w:hAnsi="Arial"/>
          <w:snapToGrid w:val="0"/>
          <w:sz w:val="18"/>
        </w:rPr>
        <w:t xml:space="preserve"> the 1</w:t>
      </w:r>
      <w:r w:rsidR="00562FD8">
        <w:rPr>
          <w:rFonts w:ascii="Arial" w:hAnsi="Arial"/>
          <w:snapToGrid w:val="0"/>
          <w:sz w:val="18"/>
        </w:rPr>
        <w:t>8</w:t>
      </w:r>
      <w:r>
        <w:rPr>
          <w:rFonts w:ascii="Arial" w:hAnsi="Arial"/>
          <w:snapToGrid w:val="0"/>
          <w:sz w:val="18"/>
        </w:rPr>
        <w:t xml:space="preserve">-month </w:t>
      </w:r>
      <w:r w:rsidR="0077573C">
        <w:rPr>
          <w:rFonts w:ascii="Arial" w:hAnsi="Arial"/>
          <w:snapToGrid w:val="0"/>
          <w:sz w:val="18"/>
        </w:rPr>
        <w:t xml:space="preserve">maximum appointment </w:t>
      </w:r>
      <w:r>
        <w:rPr>
          <w:rFonts w:ascii="Arial" w:hAnsi="Arial"/>
          <w:snapToGrid w:val="0"/>
          <w:sz w:val="18"/>
        </w:rPr>
        <w:t>period.</w:t>
      </w:r>
      <w:r w:rsidR="00013159">
        <w:rPr>
          <w:rFonts w:ascii="Arial" w:hAnsi="Arial"/>
          <w:snapToGrid w:val="0"/>
          <w:sz w:val="18"/>
        </w:rPr>
        <w:t xml:space="preserve"> </w:t>
      </w:r>
      <w:r w:rsidR="00562FD8">
        <w:rPr>
          <w:rFonts w:ascii="Arial" w:hAnsi="Arial"/>
          <w:snapToGrid w:val="0"/>
          <w:sz w:val="18"/>
        </w:rPr>
        <w:t>Part time nonpermanent</w:t>
      </w:r>
      <w:r>
        <w:rPr>
          <w:rFonts w:ascii="Arial" w:hAnsi="Arial"/>
          <w:snapToGrid w:val="0"/>
          <w:sz w:val="18"/>
        </w:rPr>
        <w:t xml:space="preserve"> employees need to coordinate with supervisors to avoid exceeding the total hour’s limitation.</w:t>
      </w:r>
      <w:r w:rsidR="00013159">
        <w:rPr>
          <w:rFonts w:ascii="Arial" w:hAnsi="Arial"/>
          <w:snapToGrid w:val="0"/>
          <w:sz w:val="18"/>
        </w:rPr>
        <w:t xml:space="preserve"> </w:t>
      </w:r>
      <w:r w:rsidR="00562FD8">
        <w:rPr>
          <w:rFonts w:ascii="Arial" w:hAnsi="Arial"/>
          <w:snapToGrid w:val="0"/>
          <w:sz w:val="18"/>
        </w:rPr>
        <w:t>Part time nonpermanent</w:t>
      </w:r>
      <w:r>
        <w:rPr>
          <w:rFonts w:ascii="Arial" w:hAnsi="Arial"/>
          <w:snapToGrid w:val="0"/>
          <w:sz w:val="18"/>
        </w:rPr>
        <w:t xml:space="preserve"> employees may hold a concurrent position but they must </w:t>
      </w:r>
      <w:r w:rsidR="00A90663">
        <w:rPr>
          <w:rFonts w:ascii="Arial" w:hAnsi="Arial"/>
          <w:snapToGrid w:val="0"/>
          <w:sz w:val="18"/>
        </w:rPr>
        <w:t>be in</w:t>
      </w:r>
      <w:r>
        <w:rPr>
          <w:rFonts w:ascii="Arial" w:hAnsi="Arial"/>
          <w:snapToGrid w:val="0"/>
          <w:sz w:val="18"/>
        </w:rPr>
        <w:t xml:space="preserve"> separate and distinct positions.</w:t>
      </w:r>
    </w:p>
    <w:p w14:paraId="1D03A6FD" w14:textId="77777777" w:rsidR="00BB477F" w:rsidRDefault="00BB477F">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FF" w14:textId="0D6BC633" w:rsidR="000942D2"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snapToGrid w:val="0"/>
          <w:sz w:val="18"/>
        </w:rPr>
        <w:t xml:space="preserve">Appeal Rights of </w:t>
      </w:r>
      <w:r w:rsidR="00562FD8">
        <w:rPr>
          <w:rFonts w:ascii="Arial" w:hAnsi="Arial"/>
          <w:b/>
          <w:snapToGrid w:val="0"/>
          <w:sz w:val="18"/>
        </w:rPr>
        <w:t>Part time Nonpermanent</w:t>
      </w:r>
      <w:r w:rsidR="00EA0875">
        <w:rPr>
          <w:rFonts w:ascii="Arial" w:hAnsi="Arial"/>
          <w:b/>
          <w:snapToGrid w:val="0"/>
          <w:sz w:val="18"/>
        </w:rPr>
        <w:t xml:space="preserve"> </w:t>
      </w:r>
      <w:r>
        <w:rPr>
          <w:rFonts w:ascii="Arial" w:hAnsi="Arial"/>
          <w:b/>
          <w:snapToGrid w:val="0"/>
          <w:sz w:val="18"/>
        </w:rPr>
        <w:t>Appointees:</w:t>
      </w:r>
      <w:r w:rsidR="00A45429">
        <w:rPr>
          <w:rFonts w:ascii="Arial" w:hAnsi="Arial"/>
          <w:b/>
          <w:snapToGrid w:val="0"/>
          <w:sz w:val="18"/>
        </w:rPr>
        <w:t xml:space="preserve"> </w:t>
      </w:r>
      <w:r w:rsidR="00562FD8">
        <w:rPr>
          <w:rFonts w:ascii="Arial" w:hAnsi="Arial"/>
          <w:snapToGrid w:val="0"/>
          <w:sz w:val="18"/>
        </w:rPr>
        <w:t xml:space="preserve">Employees without permanent status appointed to nonpermanent appointments have no appeal </w:t>
      </w:r>
      <w:r w:rsidR="00A90663">
        <w:rPr>
          <w:rFonts w:ascii="Arial" w:hAnsi="Arial"/>
          <w:snapToGrid w:val="0"/>
          <w:sz w:val="18"/>
        </w:rPr>
        <w:t xml:space="preserve">rights </w:t>
      </w:r>
      <w:proofErr w:type="gramStart"/>
      <w:r w:rsidR="00A90663">
        <w:rPr>
          <w:rFonts w:ascii="Arial" w:hAnsi="Arial"/>
          <w:snapToGrid w:val="0"/>
          <w:sz w:val="18"/>
        </w:rPr>
        <w:t>with</w:t>
      </w:r>
      <w:r w:rsidR="00562FD8">
        <w:rPr>
          <w:rFonts w:ascii="Arial" w:hAnsi="Arial"/>
          <w:snapToGrid w:val="0"/>
          <w:sz w:val="18"/>
        </w:rPr>
        <w:t xml:space="preserve"> the exception of</w:t>
      </w:r>
      <w:proofErr w:type="gramEnd"/>
      <w:r w:rsidR="00562FD8">
        <w:rPr>
          <w:rFonts w:ascii="Arial" w:hAnsi="Arial"/>
          <w:snapToGrid w:val="0"/>
          <w:sz w:val="18"/>
        </w:rPr>
        <w:t xml:space="preserve"> remedial action as provided in WAC 357-19-430.</w:t>
      </w:r>
    </w:p>
    <w:p w14:paraId="1D03A700"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702" w14:textId="10288BA9"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snapToGrid w:val="0"/>
          <w:sz w:val="18"/>
        </w:rPr>
        <w:t>Reporting Requirements:</w:t>
      </w:r>
      <w:r w:rsidR="00A45429">
        <w:rPr>
          <w:rFonts w:ascii="Arial" w:hAnsi="Arial"/>
          <w:b/>
          <w:snapToGrid w:val="0"/>
          <w:sz w:val="18"/>
        </w:rPr>
        <w:t xml:space="preserve"> </w:t>
      </w:r>
      <w:r>
        <w:rPr>
          <w:rFonts w:ascii="Arial" w:hAnsi="Arial"/>
          <w:snapToGrid w:val="0"/>
          <w:sz w:val="18"/>
        </w:rPr>
        <w:t xml:space="preserve">Payroll records will indicate the number of hours per month </w:t>
      </w:r>
      <w:r w:rsidR="00562FD8">
        <w:rPr>
          <w:rFonts w:ascii="Arial" w:hAnsi="Arial"/>
          <w:snapToGrid w:val="0"/>
          <w:sz w:val="18"/>
        </w:rPr>
        <w:t>nonpermanent</w:t>
      </w:r>
      <w:r w:rsidR="00EA0875">
        <w:rPr>
          <w:rFonts w:ascii="Arial" w:hAnsi="Arial"/>
          <w:snapToGrid w:val="0"/>
          <w:sz w:val="18"/>
        </w:rPr>
        <w:t xml:space="preserve"> </w:t>
      </w:r>
      <w:r w:rsidR="005855D5">
        <w:rPr>
          <w:rFonts w:ascii="Arial" w:hAnsi="Arial"/>
          <w:snapToGrid w:val="0"/>
          <w:sz w:val="18"/>
        </w:rPr>
        <w:t>employee’s work</w:t>
      </w:r>
      <w:r>
        <w:rPr>
          <w:rFonts w:ascii="Arial" w:hAnsi="Arial"/>
          <w:snapToGrid w:val="0"/>
          <w:sz w:val="18"/>
        </w:rPr>
        <w:t>.</w:t>
      </w:r>
      <w:r w:rsidR="00013159">
        <w:rPr>
          <w:rFonts w:ascii="Arial" w:hAnsi="Arial"/>
          <w:snapToGrid w:val="0"/>
          <w:sz w:val="18"/>
        </w:rPr>
        <w:t xml:space="preserve"> </w:t>
      </w:r>
      <w:r>
        <w:rPr>
          <w:rFonts w:ascii="Arial" w:hAnsi="Arial"/>
          <w:snapToGrid w:val="0"/>
          <w:sz w:val="18"/>
        </w:rPr>
        <w:t xml:space="preserve">In addition, </w:t>
      </w:r>
      <w:r w:rsidR="00A26A06">
        <w:rPr>
          <w:rFonts w:ascii="Arial" w:hAnsi="Arial"/>
          <w:snapToGrid w:val="0"/>
          <w:sz w:val="18"/>
        </w:rPr>
        <w:t>human</w:t>
      </w:r>
      <w:r>
        <w:rPr>
          <w:rFonts w:ascii="Arial" w:hAnsi="Arial"/>
          <w:snapToGrid w:val="0"/>
          <w:sz w:val="18"/>
        </w:rPr>
        <w:t xml:space="preserve"> resources office </w:t>
      </w:r>
      <w:r w:rsidR="00A26A06">
        <w:rPr>
          <w:rFonts w:ascii="Arial" w:hAnsi="Arial"/>
          <w:snapToGrid w:val="0"/>
          <w:sz w:val="18"/>
        </w:rPr>
        <w:t xml:space="preserve">will track </w:t>
      </w:r>
      <w:r>
        <w:rPr>
          <w:rFonts w:ascii="Arial" w:hAnsi="Arial"/>
          <w:snapToGrid w:val="0"/>
          <w:sz w:val="18"/>
        </w:rPr>
        <w:t xml:space="preserve">the </w:t>
      </w:r>
      <w:r w:rsidR="00562FD8">
        <w:rPr>
          <w:rFonts w:ascii="Arial" w:hAnsi="Arial"/>
          <w:snapToGrid w:val="0"/>
          <w:sz w:val="18"/>
        </w:rPr>
        <w:t>number of months</w:t>
      </w:r>
      <w:r>
        <w:rPr>
          <w:rFonts w:ascii="Arial" w:hAnsi="Arial"/>
          <w:snapToGrid w:val="0"/>
          <w:sz w:val="18"/>
        </w:rPr>
        <w:t xml:space="preserve"> worked for each </w:t>
      </w:r>
      <w:r w:rsidR="00A90663">
        <w:rPr>
          <w:rFonts w:ascii="Arial" w:hAnsi="Arial"/>
          <w:snapToGrid w:val="0"/>
          <w:sz w:val="18"/>
        </w:rPr>
        <w:t>nonpermanent</w:t>
      </w:r>
      <w:r w:rsidR="00A26A06">
        <w:rPr>
          <w:rFonts w:ascii="Arial" w:hAnsi="Arial"/>
          <w:snapToGrid w:val="0"/>
          <w:sz w:val="18"/>
        </w:rPr>
        <w:t xml:space="preserve"> </w:t>
      </w:r>
      <w:r w:rsidR="00202A6D">
        <w:rPr>
          <w:rFonts w:ascii="Arial" w:hAnsi="Arial"/>
          <w:snapToGrid w:val="0"/>
          <w:sz w:val="18"/>
        </w:rPr>
        <w:t>employee</w:t>
      </w:r>
      <w:r>
        <w:rPr>
          <w:rFonts w:ascii="Arial" w:hAnsi="Arial"/>
          <w:snapToGrid w:val="0"/>
          <w:sz w:val="18"/>
        </w:rPr>
        <w:t>.</w:t>
      </w:r>
      <w:r w:rsidR="00013159">
        <w:rPr>
          <w:rFonts w:ascii="Arial" w:hAnsi="Arial"/>
          <w:snapToGrid w:val="0"/>
          <w:sz w:val="18"/>
        </w:rPr>
        <w:t xml:space="preserve"> </w:t>
      </w:r>
      <w:r w:rsidR="005855D5">
        <w:rPr>
          <w:rFonts w:ascii="Arial" w:hAnsi="Arial"/>
          <w:snapToGrid w:val="0"/>
          <w:sz w:val="18"/>
        </w:rPr>
        <w:t xml:space="preserve">Employees can check their earning history through </w:t>
      </w:r>
      <w:r w:rsidR="00747EF5">
        <w:rPr>
          <w:rFonts w:ascii="Arial" w:hAnsi="Arial"/>
          <w:snapToGrid w:val="0"/>
          <w:sz w:val="18"/>
        </w:rPr>
        <w:t>ctcLink</w:t>
      </w:r>
      <w:r w:rsidR="005855D5">
        <w:rPr>
          <w:rFonts w:ascii="Arial" w:hAnsi="Arial"/>
          <w:snapToGrid w:val="0"/>
          <w:sz w:val="18"/>
        </w:rPr>
        <w:t>.</w:t>
      </w:r>
    </w:p>
    <w:p w14:paraId="1D03A703" w14:textId="77777777" w:rsidR="000942D2" w:rsidRDefault="000942D2">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0254F890" w14:textId="4C978E5D" w:rsidR="00A45429" w:rsidRDefault="00A45429" w:rsidP="007561BC">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szCs w:val="16"/>
        </w:rPr>
      </w:pPr>
      <w:r>
        <w:rPr>
          <w:rFonts w:ascii="Arial" w:hAnsi="Arial"/>
          <w:b/>
          <w:snapToGrid w:val="0"/>
          <w:sz w:val="18"/>
          <w:szCs w:val="16"/>
        </w:rPr>
        <w:t>U</w:t>
      </w:r>
      <w:r w:rsidRPr="00A45429">
        <w:rPr>
          <w:rFonts w:ascii="Arial" w:hAnsi="Arial"/>
          <w:b/>
          <w:snapToGrid w:val="0"/>
          <w:sz w:val="18"/>
          <w:szCs w:val="16"/>
        </w:rPr>
        <w:t>se of state resources, persons, money, or property for private gain:</w:t>
      </w:r>
      <w:r>
        <w:rPr>
          <w:rFonts w:ascii="Arial" w:hAnsi="Arial"/>
          <w:snapToGrid w:val="0"/>
          <w:sz w:val="18"/>
          <w:szCs w:val="16"/>
        </w:rPr>
        <w:t xml:space="preserve"> </w:t>
      </w:r>
      <w:r w:rsidR="007561BC">
        <w:rPr>
          <w:rFonts w:ascii="Arial" w:hAnsi="Arial"/>
          <w:snapToGrid w:val="0"/>
          <w:sz w:val="18"/>
          <w:szCs w:val="16"/>
        </w:rPr>
        <w:t xml:space="preserve">In accordance with WAC 292-110-010 (vi), the use of state resources </w:t>
      </w:r>
      <w:r w:rsidR="007561BC" w:rsidRPr="007561BC">
        <w:rPr>
          <w:rFonts w:ascii="Arial" w:hAnsi="Arial"/>
          <w:snapToGrid w:val="0"/>
          <w:sz w:val="18"/>
          <w:szCs w:val="16"/>
        </w:rPr>
        <w:t>is not for the purpose of conducting an outside business, in furtherance of private employment, or to realize a private financial gain</w:t>
      </w:r>
      <w:r w:rsidR="007561BC">
        <w:rPr>
          <w:rFonts w:ascii="Arial" w:hAnsi="Arial"/>
          <w:snapToGrid w:val="0"/>
          <w:sz w:val="18"/>
          <w:szCs w:val="16"/>
        </w:rPr>
        <w:t>.</w:t>
      </w:r>
      <w:r w:rsidR="00013159">
        <w:rPr>
          <w:rFonts w:ascii="Arial" w:hAnsi="Arial"/>
          <w:snapToGrid w:val="0"/>
          <w:sz w:val="18"/>
          <w:szCs w:val="16"/>
        </w:rPr>
        <w:t xml:space="preserve"> </w:t>
      </w:r>
      <w:r w:rsidR="007561BC">
        <w:rPr>
          <w:rFonts w:ascii="Arial" w:hAnsi="Arial"/>
          <w:snapToGrid w:val="0"/>
          <w:sz w:val="18"/>
          <w:szCs w:val="16"/>
        </w:rPr>
        <w:t xml:space="preserve">In addition, </w:t>
      </w:r>
      <w:r w:rsidR="007561BC" w:rsidRPr="007561BC">
        <w:rPr>
          <w:rFonts w:ascii="Arial" w:hAnsi="Arial"/>
          <w:snapToGrid w:val="0"/>
          <w:sz w:val="18"/>
          <w:szCs w:val="16"/>
        </w:rPr>
        <w:t>RCW 42.52.160</w:t>
      </w:r>
      <w:r w:rsidR="007561BC">
        <w:rPr>
          <w:rFonts w:ascii="Arial" w:hAnsi="Arial"/>
          <w:snapToGrid w:val="0"/>
          <w:sz w:val="18"/>
          <w:szCs w:val="16"/>
        </w:rPr>
        <w:t xml:space="preserve"> </w:t>
      </w:r>
      <w:r w:rsidR="007561BC" w:rsidRPr="007561BC">
        <w:rPr>
          <w:rFonts w:ascii="Arial" w:hAnsi="Arial"/>
          <w:snapToGrid w:val="0"/>
          <w:sz w:val="18"/>
          <w:szCs w:val="16"/>
        </w:rPr>
        <w:t>(1)</w:t>
      </w:r>
      <w:r w:rsidR="007561BC">
        <w:rPr>
          <w:rFonts w:ascii="Arial" w:hAnsi="Arial"/>
          <w:snapToGrid w:val="0"/>
          <w:sz w:val="18"/>
          <w:szCs w:val="16"/>
        </w:rPr>
        <w:t>,</w:t>
      </w:r>
      <w:r w:rsidR="007561BC" w:rsidRPr="007561BC">
        <w:rPr>
          <w:rFonts w:ascii="Arial" w:hAnsi="Arial"/>
          <w:snapToGrid w:val="0"/>
          <w:sz w:val="18"/>
          <w:szCs w:val="16"/>
        </w:rPr>
        <w:t xml:space="preserve"> </w:t>
      </w:r>
      <w:r w:rsidR="007561BC">
        <w:rPr>
          <w:rFonts w:ascii="Arial" w:hAnsi="Arial"/>
          <w:snapToGrid w:val="0"/>
          <w:sz w:val="18"/>
          <w:szCs w:val="16"/>
        </w:rPr>
        <w:t>n</w:t>
      </w:r>
      <w:r w:rsidR="007561BC" w:rsidRPr="007561BC">
        <w:rPr>
          <w:rFonts w:ascii="Arial" w:hAnsi="Arial"/>
          <w:snapToGrid w:val="0"/>
          <w:sz w:val="18"/>
          <w:szCs w:val="16"/>
        </w:rPr>
        <w:t>o state officer or state employee may employ or use any person, money, or property under the officer's or employee's official control or direction, or in his or her official custody, for the private benefit or gain of the officer, employee, or another.</w:t>
      </w:r>
    </w:p>
    <w:p w14:paraId="5D216BB3" w14:textId="77777777" w:rsidR="00A45429" w:rsidRDefault="00A45429" w:rsidP="000942D2">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704" w14:textId="77777777" w:rsidR="000942D2" w:rsidRDefault="000942D2" w:rsidP="000942D2">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snapToGrid w:val="0"/>
          <w:sz w:val="18"/>
        </w:rPr>
        <w:t>If yo</w:t>
      </w:r>
      <w:r w:rsidR="007B01F5">
        <w:rPr>
          <w:rFonts w:ascii="Arial" w:hAnsi="Arial"/>
          <w:snapToGrid w:val="0"/>
          <w:sz w:val="18"/>
        </w:rPr>
        <w:t>u have questions regarding the terms of appointment or other</w:t>
      </w:r>
      <w:r>
        <w:rPr>
          <w:rFonts w:ascii="Arial" w:hAnsi="Arial"/>
          <w:snapToGrid w:val="0"/>
          <w:sz w:val="18"/>
        </w:rPr>
        <w:t xml:space="preserve"> employment</w:t>
      </w:r>
      <w:r w:rsidR="007B01F5">
        <w:rPr>
          <w:rFonts w:ascii="Arial" w:hAnsi="Arial"/>
          <w:snapToGrid w:val="0"/>
          <w:sz w:val="18"/>
        </w:rPr>
        <w:t xml:space="preserve"> issues</w:t>
      </w:r>
      <w:r>
        <w:rPr>
          <w:rFonts w:ascii="Arial" w:hAnsi="Arial"/>
          <w:snapToGrid w:val="0"/>
          <w:sz w:val="18"/>
        </w:rPr>
        <w:t>, please contact human resources immediately.</w:t>
      </w:r>
    </w:p>
    <w:p w14:paraId="4CA1B92C" w14:textId="77777777" w:rsidR="00A26A06" w:rsidRDefault="00A26A06">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rPr>
          <w:rFonts w:ascii="Arial" w:hAnsi="Arial"/>
          <w:snapToGrid w:val="0"/>
          <w:sz w:val="12"/>
        </w:rPr>
      </w:pPr>
    </w:p>
    <w:p w14:paraId="1D03A706" w14:textId="7957E04D" w:rsidR="00FE39F5" w:rsidRDefault="0007674E">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rPr>
          <w:rFonts w:ascii="Arial" w:hAnsi="Arial"/>
        </w:rPr>
      </w:pPr>
      <w:r>
        <w:rPr>
          <w:rFonts w:ascii="Arial" w:hAnsi="Arial"/>
          <w:snapToGrid w:val="0"/>
          <w:sz w:val="12"/>
        </w:rPr>
        <w:t xml:space="preserve">WVC Revised </w:t>
      </w:r>
      <w:r w:rsidR="00F46335">
        <w:rPr>
          <w:rFonts w:ascii="Arial" w:hAnsi="Arial"/>
          <w:snapToGrid w:val="0"/>
          <w:sz w:val="12"/>
        </w:rPr>
        <w:t>6</w:t>
      </w:r>
      <w:r w:rsidR="00A26A06">
        <w:rPr>
          <w:rFonts w:ascii="Arial" w:hAnsi="Arial"/>
          <w:snapToGrid w:val="0"/>
          <w:sz w:val="12"/>
        </w:rPr>
        <w:t>/</w:t>
      </w:r>
      <w:r w:rsidR="00F46335">
        <w:rPr>
          <w:rFonts w:ascii="Arial" w:hAnsi="Arial"/>
          <w:snapToGrid w:val="0"/>
          <w:sz w:val="12"/>
        </w:rPr>
        <w:t>13</w:t>
      </w:r>
      <w:r w:rsidR="00A26A06">
        <w:rPr>
          <w:rFonts w:ascii="Arial" w:hAnsi="Arial"/>
          <w:snapToGrid w:val="0"/>
          <w:sz w:val="12"/>
        </w:rPr>
        <w:t>/</w:t>
      </w:r>
      <w:r w:rsidR="00747EF5">
        <w:rPr>
          <w:rFonts w:ascii="Arial" w:hAnsi="Arial"/>
          <w:snapToGrid w:val="0"/>
          <w:sz w:val="12"/>
        </w:rPr>
        <w:t>2</w:t>
      </w:r>
      <w:r w:rsidR="00A90663">
        <w:rPr>
          <w:rFonts w:ascii="Arial" w:hAnsi="Arial"/>
          <w:snapToGrid w:val="0"/>
          <w:sz w:val="12"/>
        </w:rPr>
        <w:t>3</w:t>
      </w:r>
      <w:r w:rsidR="00747EF5">
        <w:rPr>
          <w:rFonts w:ascii="Arial" w:hAnsi="Arial"/>
          <w:snapToGrid w:val="0"/>
          <w:sz w:val="12"/>
        </w:rPr>
        <w:t xml:space="preserve"> </w:t>
      </w:r>
      <w:r w:rsidR="00FE39F5">
        <w:rPr>
          <w:rFonts w:ascii="Arial" w:hAnsi="Arial"/>
          <w:snapToGrid w:val="0"/>
          <w:sz w:val="12"/>
        </w:rPr>
        <w:t>tm</w:t>
      </w:r>
    </w:p>
    <w:sectPr w:rsidR="00FE39F5" w:rsidSect="00056087">
      <w:endnotePr>
        <w:numFmt w:val="decimal"/>
      </w:endnotePr>
      <w:pgSz w:w="12240" w:h="15840"/>
      <w:pgMar w:top="360" w:right="432" w:bottom="360"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A709" w14:textId="77777777" w:rsidR="005C4A34" w:rsidRDefault="005C4A34">
      <w:pPr>
        <w:spacing w:line="20" w:lineRule="exact"/>
        <w:rPr>
          <w:sz w:val="24"/>
        </w:rPr>
      </w:pPr>
    </w:p>
  </w:endnote>
  <w:endnote w:type="continuationSeparator" w:id="0">
    <w:p w14:paraId="1D03A70A" w14:textId="77777777" w:rsidR="005C4A34" w:rsidRDefault="005C4A34">
      <w:r>
        <w:rPr>
          <w:sz w:val="24"/>
        </w:rPr>
        <w:t xml:space="preserve"> </w:t>
      </w:r>
    </w:p>
  </w:endnote>
  <w:endnote w:type="continuationNotice" w:id="1">
    <w:p w14:paraId="1D03A70B" w14:textId="77777777" w:rsidR="005C4A34" w:rsidRDefault="005C4A3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707" w14:textId="77777777" w:rsidR="005C4A34" w:rsidRDefault="005C4A34">
      <w:r>
        <w:rPr>
          <w:sz w:val="24"/>
        </w:rPr>
        <w:separator/>
      </w:r>
    </w:p>
  </w:footnote>
  <w:footnote w:type="continuationSeparator" w:id="0">
    <w:p w14:paraId="1D03A708" w14:textId="77777777" w:rsidR="005C4A34" w:rsidRDefault="005C4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164"/>
  <w:doNotHyphenateCap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F5"/>
    <w:rsid w:val="0000015F"/>
    <w:rsid w:val="0000255B"/>
    <w:rsid w:val="0001214B"/>
    <w:rsid w:val="00012F5A"/>
    <w:rsid w:val="00013159"/>
    <w:rsid w:val="00017CCE"/>
    <w:rsid w:val="00021E08"/>
    <w:rsid w:val="00027AB0"/>
    <w:rsid w:val="00030D58"/>
    <w:rsid w:val="00036972"/>
    <w:rsid w:val="00037313"/>
    <w:rsid w:val="0005148A"/>
    <w:rsid w:val="00056087"/>
    <w:rsid w:val="0007674E"/>
    <w:rsid w:val="000942D2"/>
    <w:rsid w:val="000950C0"/>
    <w:rsid w:val="000A1F7D"/>
    <w:rsid w:val="000B5E45"/>
    <w:rsid w:val="000B60E8"/>
    <w:rsid w:val="000B71BF"/>
    <w:rsid w:val="000C39E6"/>
    <w:rsid w:val="000D236D"/>
    <w:rsid w:val="000D31FD"/>
    <w:rsid w:val="000D407D"/>
    <w:rsid w:val="000F05F5"/>
    <w:rsid w:val="000F3DC0"/>
    <w:rsid w:val="000F5C99"/>
    <w:rsid w:val="000F7779"/>
    <w:rsid w:val="00102611"/>
    <w:rsid w:val="00102CED"/>
    <w:rsid w:val="0011146C"/>
    <w:rsid w:val="001129F2"/>
    <w:rsid w:val="001153CB"/>
    <w:rsid w:val="0012116B"/>
    <w:rsid w:val="00125232"/>
    <w:rsid w:val="00137FB6"/>
    <w:rsid w:val="001437AC"/>
    <w:rsid w:val="00146B86"/>
    <w:rsid w:val="001475FC"/>
    <w:rsid w:val="001477AF"/>
    <w:rsid w:val="00150A84"/>
    <w:rsid w:val="00155441"/>
    <w:rsid w:val="001604F5"/>
    <w:rsid w:val="00161999"/>
    <w:rsid w:val="00164FC3"/>
    <w:rsid w:val="0016697D"/>
    <w:rsid w:val="00166BB7"/>
    <w:rsid w:val="001673DE"/>
    <w:rsid w:val="0017230A"/>
    <w:rsid w:val="00174252"/>
    <w:rsid w:val="001764DB"/>
    <w:rsid w:val="0018429C"/>
    <w:rsid w:val="001842A8"/>
    <w:rsid w:val="001908F3"/>
    <w:rsid w:val="00195FAB"/>
    <w:rsid w:val="001A09E6"/>
    <w:rsid w:val="001A0D1D"/>
    <w:rsid w:val="001A41F8"/>
    <w:rsid w:val="001A4880"/>
    <w:rsid w:val="001B0654"/>
    <w:rsid w:val="001B191F"/>
    <w:rsid w:val="001B64AC"/>
    <w:rsid w:val="001C5E31"/>
    <w:rsid w:val="001C7F33"/>
    <w:rsid w:val="001E16E0"/>
    <w:rsid w:val="001F077E"/>
    <w:rsid w:val="001F0DE9"/>
    <w:rsid w:val="00202A6D"/>
    <w:rsid w:val="00213BA9"/>
    <w:rsid w:val="002169CB"/>
    <w:rsid w:val="00223D23"/>
    <w:rsid w:val="00223F4F"/>
    <w:rsid w:val="002368B5"/>
    <w:rsid w:val="002501D3"/>
    <w:rsid w:val="00252B99"/>
    <w:rsid w:val="002548F0"/>
    <w:rsid w:val="00256FEB"/>
    <w:rsid w:val="002718D3"/>
    <w:rsid w:val="0028445C"/>
    <w:rsid w:val="00284D09"/>
    <w:rsid w:val="00292E59"/>
    <w:rsid w:val="00293CC4"/>
    <w:rsid w:val="00294366"/>
    <w:rsid w:val="00294C33"/>
    <w:rsid w:val="002B290C"/>
    <w:rsid w:val="002C09F3"/>
    <w:rsid w:val="002C6EB8"/>
    <w:rsid w:val="002D6ECA"/>
    <w:rsid w:val="00302EB1"/>
    <w:rsid w:val="00314E70"/>
    <w:rsid w:val="00314FF4"/>
    <w:rsid w:val="0032252D"/>
    <w:rsid w:val="003278C5"/>
    <w:rsid w:val="0033236D"/>
    <w:rsid w:val="00341ECA"/>
    <w:rsid w:val="00353D88"/>
    <w:rsid w:val="0035555D"/>
    <w:rsid w:val="00357B63"/>
    <w:rsid w:val="0037236B"/>
    <w:rsid w:val="003723B9"/>
    <w:rsid w:val="003A3D29"/>
    <w:rsid w:val="003A610F"/>
    <w:rsid w:val="003B2189"/>
    <w:rsid w:val="003C2C1B"/>
    <w:rsid w:val="003D065F"/>
    <w:rsid w:val="003E0B1F"/>
    <w:rsid w:val="003E1DA1"/>
    <w:rsid w:val="003E41AE"/>
    <w:rsid w:val="003E5D53"/>
    <w:rsid w:val="004066A3"/>
    <w:rsid w:val="004173E3"/>
    <w:rsid w:val="004206D1"/>
    <w:rsid w:val="0043317B"/>
    <w:rsid w:val="004418E6"/>
    <w:rsid w:val="0044223E"/>
    <w:rsid w:val="00443B71"/>
    <w:rsid w:val="00456ECE"/>
    <w:rsid w:val="00461779"/>
    <w:rsid w:val="00473A4A"/>
    <w:rsid w:val="0048035F"/>
    <w:rsid w:val="0048473B"/>
    <w:rsid w:val="00487B58"/>
    <w:rsid w:val="004A0986"/>
    <w:rsid w:val="004B631D"/>
    <w:rsid w:val="004C27E9"/>
    <w:rsid w:val="004C55CA"/>
    <w:rsid w:val="004C68BC"/>
    <w:rsid w:val="004D0498"/>
    <w:rsid w:val="004D2AC2"/>
    <w:rsid w:val="004D3436"/>
    <w:rsid w:val="004D3B90"/>
    <w:rsid w:val="004F764F"/>
    <w:rsid w:val="004F7A79"/>
    <w:rsid w:val="00501CCB"/>
    <w:rsid w:val="00515A64"/>
    <w:rsid w:val="005222BC"/>
    <w:rsid w:val="0052397E"/>
    <w:rsid w:val="005253C0"/>
    <w:rsid w:val="00533CEF"/>
    <w:rsid w:val="005343E3"/>
    <w:rsid w:val="0053623B"/>
    <w:rsid w:val="00540EA1"/>
    <w:rsid w:val="00546739"/>
    <w:rsid w:val="0055073B"/>
    <w:rsid w:val="00562FD8"/>
    <w:rsid w:val="00566555"/>
    <w:rsid w:val="00573401"/>
    <w:rsid w:val="00573D2E"/>
    <w:rsid w:val="00584917"/>
    <w:rsid w:val="005855D5"/>
    <w:rsid w:val="0059776E"/>
    <w:rsid w:val="005A4A77"/>
    <w:rsid w:val="005A6E05"/>
    <w:rsid w:val="005A7C9E"/>
    <w:rsid w:val="005B0BB9"/>
    <w:rsid w:val="005B28E3"/>
    <w:rsid w:val="005B2C38"/>
    <w:rsid w:val="005C4A34"/>
    <w:rsid w:val="005D0060"/>
    <w:rsid w:val="005E35BA"/>
    <w:rsid w:val="005F01ED"/>
    <w:rsid w:val="00606BF0"/>
    <w:rsid w:val="006121F5"/>
    <w:rsid w:val="0062479A"/>
    <w:rsid w:val="006309D0"/>
    <w:rsid w:val="0063372A"/>
    <w:rsid w:val="00641DD4"/>
    <w:rsid w:val="00665299"/>
    <w:rsid w:val="00672F81"/>
    <w:rsid w:val="00673813"/>
    <w:rsid w:val="00675AFC"/>
    <w:rsid w:val="0069400D"/>
    <w:rsid w:val="00694B77"/>
    <w:rsid w:val="006C6687"/>
    <w:rsid w:val="006D6912"/>
    <w:rsid w:val="006D7F75"/>
    <w:rsid w:val="006E769D"/>
    <w:rsid w:val="00710CD9"/>
    <w:rsid w:val="00740308"/>
    <w:rsid w:val="00747DF8"/>
    <w:rsid w:val="00747EF5"/>
    <w:rsid w:val="00753559"/>
    <w:rsid w:val="007561BC"/>
    <w:rsid w:val="0076470A"/>
    <w:rsid w:val="0077573C"/>
    <w:rsid w:val="00776D0B"/>
    <w:rsid w:val="007775E0"/>
    <w:rsid w:val="00792962"/>
    <w:rsid w:val="007A06F3"/>
    <w:rsid w:val="007A498B"/>
    <w:rsid w:val="007B01F5"/>
    <w:rsid w:val="007B6670"/>
    <w:rsid w:val="007D1C59"/>
    <w:rsid w:val="007D415E"/>
    <w:rsid w:val="007D6165"/>
    <w:rsid w:val="007D75B4"/>
    <w:rsid w:val="007E21BC"/>
    <w:rsid w:val="007F2C69"/>
    <w:rsid w:val="007F328A"/>
    <w:rsid w:val="007F4E83"/>
    <w:rsid w:val="00805977"/>
    <w:rsid w:val="00820166"/>
    <w:rsid w:val="00833240"/>
    <w:rsid w:val="00835CB8"/>
    <w:rsid w:val="00841E30"/>
    <w:rsid w:val="00844738"/>
    <w:rsid w:val="0085119E"/>
    <w:rsid w:val="00860375"/>
    <w:rsid w:val="00880664"/>
    <w:rsid w:val="008806FC"/>
    <w:rsid w:val="00884E6B"/>
    <w:rsid w:val="0088538F"/>
    <w:rsid w:val="00891B0F"/>
    <w:rsid w:val="00897264"/>
    <w:rsid w:val="008978FA"/>
    <w:rsid w:val="008A1A06"/>
    <w:rsid w:val="008A1B96"/>
    <w:rsid w:val="008B4E94"/>
    <w:rsid w:val="008C53DB"/>
    <w:rsid w:val="008C7236"/>
    <w:rsid w:val="008D11EE"/>
    <w:rsid w:val="008D7621"/>
    <w:rsid w:val="008E5061"/>
    <w:rsid w:val="008F005C"/>
    <w:rsid w:val="00902CDF"/>
    <w:rsid w:val="00902D91"/>
    <w:rsid w:val="00912C6C"/>
    <w:rsid w:val="00912DC6"/>
    <w:rsid w:val="00913CD9"/>
    <w:rsid w:val="00932FDB"/>
    <w:rsid w:val="009377CD"/>
    <w:rsid w:val="00944126"/>
    <w:rsid w:val="00953975"/>
    <w:rsid w:val="00965938"/>
    <w:rsid w:val="00970AE2"/>
    <w:rsid w:val="00975419"/>
    <w:rsid w:val="009803D4"/>
    <w:rsid w:val="0098247A"/>
    <w:rsid w:val="00984D82"/>
    <w:rsid w:val="00984FC7"/>
    <w:rsid w:val="00985253"/>
    <w:rsid w:val="00987FC9"/>
    <w:rsid w:val="009925D4"/>
    <w:rsid w:val="009B495E"/>
    <w:rsid w:val="009C1A0C"/>
    <w:rsid w:val="009C2383"/>
    <w:rsid w:val="009C5396"/>
    <w:rsid w:val="009D3641"/>
    <w:rsid w:val="009E79DA"/>
    <w:rsid w:val="009F1DB2"/>
    <w:rsid w:val="009F5560"/>
    <w:rsid w:val="00A04748"/>
    <w:rsid w:val="00A13978"/>
    <w:rsid w:val="00A26A06"/>
    <w:rsid w:val="00A27772"/>
    <w:rsid w:val="00A3224C"/>
    <w:rsid w:val="00A356C8"/>
    <w:rsid w:val="00A44AA0"/>
    <w:rsid w:val="00A45429"/>
    <w:rsid w:val="00A4571E"/>
    <w:rsid w:val="00A46909"/>
    <w:rsid w:val="00A62E62"/>
    <w:rsid w:val="00A6724F"/>
    <w:rsid w:val="00A67D6A"/>
    <w:rsid w:val="00A70A25"/>
    <w:rsid w:val="00A80E97"/>
    <w:rsid w:val="00A90663"/>
    <w:rsid w:val="00A948B8"/>
    <w:rsid w:val="00AA20E4"/>
    <w:rsid w:val="00AA39A5"/>
    <w:rsid w:val="00AB3EDD"/>
    <w:rsid w:val="00AC6556"/>
    <w:rsid w:val="00AE1B39"/>
    <w:rsid w:val="00AE2058"/>
    <w:rsid w:val="00AF78B5"/>
    <w:rsid w:val="00B0151A"/>
    <w:rsid w:val="00B05D24"/>
    <w:rsid w:val="00B13B53"/>
    <w:rsid w:val="00B17065"/>
    <w:rsid w:val="00B347F0"/>
    <w:rsid w:val="00B55401"/>
    <w:rsid w:val="00B55A74"/>
    <w:rsid w:val="00B67AEF"/>
    <w:rsid w:val="00B67E5C"/>
    <w:rsid w:val="00B772C1"/>
    <w:rsid w:val="00B77C69"/>
    <w:rsid w:val="00B81811"/>
    <w:rsid w:val="00BA133F"/>
    <w:rsid w:val="00BA7E2D"/>
    <w:rsid w:val="00BB0DFD"/>
    <w:rsid w:val="00BB2BEB"/>
    <w:rsid w:val="00BB477F"/>
    <w:rsid w:val="00BC1D07"/>
    <w:rsid w:val="00BC439B"/>
    <w:rsid w:val="00BC59D7"/>
    <w:rsid w:val="00BD41A5"/>
    <w:rsid w:val="00BF0498"/>
    <w:rsid w:val="00C035DE"/>
    <w:rsid w:val="00C0602C"/>
    <w:rsid w:val="00C06448"/>
    <w:rsid w:val="00C1569B"/>
    <w:rsid w:val="00C165D2"/>
    <w:rsid w:val="00C32823"/>
    <w:rsid w:val="00C34FB7"/>
    <w:rsid w:val="00C450F4"/>
    <w:rsid w:val="00C64591"/>
    <w:rsid w:val="00C83EEE"/>
    <w:rsid w:val="00C920F8"/>
    <w:rsid w:val="00C9334E"/>
    <w:rsid w:val="00C97FD1"/>
    <w:rsid w:val="00CB2F07"/>
    <w:rsid w:val="00CB5034"/>
    <w:rsid w:val="00CD7BC9"/>
    <w:rsid w:val="00CE3D5A"/>
    <w:rsid w:val="00CE4AB3"/>
    <w:rsid w:val="00CE6309"/>
    <w:rsid w:val="00CF091F"/>
    <w:rsid w:val="00CF63CE"/>
    <w:rsid w:val="00CF72A6"/>
    <w:rsid w:val="00D03D4B"/>
    <w:rsid w:val="00D06ED9"/>
    <w:rsid w:val="00D14FDE"/>
    <w:rsid w:val="00D300BF"/>
    <w:rsid w:val="00D43C47"/>
    <w:rsid w:val="00D44F2D"/>
    <w:rsid w:val="00D6217E"/>
    <w:rsid w:val="00D7084A"/>
    <w:rsid w:val="00D7208C"/>
    <w:rsid w:val="00D736A5"/>
    <w:rsid w:val="00D73CE2"/>
    <w:rsid w:val="00D74C9C"/>
    <w:rsid w:val="00D77621"/>
    <w:rsid w:val="00D77BEA"/>
    <w:rsid w:val="00D97DAF"/>
    <w:rsid w:val="00DB0C42"/>
    <w:rsid w:val="00DC228D"/>
    <w:rsid w:val="00DC62F6"/>
    <w:rsid w:val="00DD7055"/>
    <w:rsid w:val="00DF1A86"/>
    <w:rsid w:val="00E02633"/>
    <w:rsid w:val="00E0683C"/>
    <w:rsid w:val="00E15172"/>
    <w:rsid w:val="00E23E77"/>
    <w:rsid w:val="00E325C5"/>
    <w:rsid w:val="00E352F3"/>
    <w:rsid w:val="00E375A8"/>
    <w:rsid w:val="00E4299D"/>
    <w:rsid w:val="00E42B53"/>
    <w:rsid w:val="00E44425"/>
    <w:rsid w:val="00E45172"/>
    <w:rsid w:val="00E526ED"/>
    <w:rsid w:val="00E53DFC"/>
    <w:rsid w:val="00E55D15"/>
    <w:rsid w:val="00E5613D"/>
    <w:rsid w:val="00E61CE8"/>
    <w:rsid w:val="00E64DBB"/>
    <w:rsid w:val="00E74303"/>
    <w:rsid w:val="00E74550"/>
    <w:rsid w:val="00E77DA5"/>
    <w:rsid w:val="00E82E67"/>
    <w:rsid w:val="00E94D30"/>
    <w:rsid w:val="00E96803"/>
    <w:rsid w:val="00EA003B"/>
    <w:rsid w:val="00EA0875"/>
    <w:rsid w:val="00EA08A6"/>
    <w:rsid w:val="00EA7BB0"/>
    <w:rsid w:val="00EB1736"/>
    <w:rsid w:val="00EB59DB"/>
    <w:rsid w:val="00EB5C71"/>
    <w:rsid w:val="00EB79C8"/>
    <w:rsid w:val="00EC5C95"/>
    <w:rsid w:val="00ED2DC8"/>
    <w:rsid w:val="00ED3E88"/>
    <w:rsid w:val="00ED7E3E"/>
    <w:rsid w:val="00F12D47"/>
    <w:rsid w:val="00F14044"/>
    <w:rsid w:val="00F46335"/>
    <w:rsid w:val="00F5105A"/>
    <w:rsid w:val="00F53917"/>
    <w:rsid w:val="00F602E1"/>
    <w:rsid w:val="00F62D07"/>
    <w:rsid w:val="00F77B02"/>
    <w:rsid w:val="00F862F5"/>
    <w:rsid w:val="00F86B4D"/>
    <w:rsid w:val="00F93E22"/>
    <w:rsid w:val="00FB18C4"/>
    <w:rsid w:val="00FB78FC"/>
    <w:rsid w:val="00FC0E80"/>
    <w:rsid w:val="00FC3C78"/>
    <w:rsid w:val="00FC47D5"/>
    <w:rsid w:val="00FD17CE"/>
    <w:rsid w:val="00FD46AA"/>
    <w:rsid w:val="00FE39F5"/>
    <w:rsid w:val="00FE466B"/>
    <w:rsid w:val="00FF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7105"/>
    <o:shapelayout v:ext="edit">
      <o:idmap v:ext="edit" data="1"/>
    </o:shapelayout>
  </w:shapeDefaults>
  <w:decimalSymbol w:val="."/>
  <w:listSeparator w:val=","/>
  <w14:docId w14:val="1D03A66D"/>
  <w15:docId w15:val="{B1C6C58A-9933-4785-B124-8B955E12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087"/>
    <w:pPr>
      <w:widowControl w:val="0"/>
    </w:pPr>
    <w:rPr>
      <w:rFonts w:ascii="Courier New" w:hAnsi="Courier New"/>
    </w:rPr>
  </w:style>
  <w:style w:type="paragraph" w:styleId="Heading1">
    <w:name w:val="heading 1"/>
    <w:basedOn w:val="Normal"/>
    <w:next w:val="Normal"/>
    <w:qFormat/>
    <w:rsid w:val="00056087"/>
    <w:pPr>
      <w:keepNext/>
      <w:jc w:val="right"/>
      <w:outlineLvl w:val="0"/>
    </w:pPr>
    <w:rPr>
      <w:rFonts w:ascii="Times New Roman" w:hAnsi="Times New Roman"/>
      <w:b/>
      <w:snapToGrid w:val="0"/>
      <w:sz w:val="26"/>
    </w:rPr>
  </w:style>
  <w:style w:type="paragraph" w:styleId="Heading2">
    <w:name w:val="heading 2"/>
    <w:basedOn w:val="Normal"/>
    <w:next w:val="Normal"/>
    <w:qFormat/>
    <w:rsid w:val="00056087"/>
    <w:pPr>
      <w:keepNext/>
      <w:jc w:val="right"/>
      <w:outlineLvl w:val="1"/>
    </w:pPr>
    <w:rPr>
      <w:rFonts w:ascii="Times New Roman" w:hAnsi="Times New Roman"/>
      <w:b/>
      <w:smallCaps/>
      <w:snapToGrid w:val="0"/>
      <w:color w:val="000000"/>
      <w:sz w:val="36"/>
    </w:rPr>
  </w:style>
  <w:style w:type="paragraph" w:styleId="Heading3">
    <w:name w:val="heading 3"/>
    <w:basedOn w:val="Normal"/>
    <w:next w:val="Normal"/>
    <w:qFormat/>
    <w:rsid w:val="00056087"/>
    <w:pPr>
      <w:keepNext/>
      <w:tabs>
        <w:tab w:val="left" w:pos="-720"/>
        <w:tab w:val="left" w:pos="2142"/>
      </w:tabs>
      <w:suppressAutoHyphens/>
      <w:outlineLvl w:val="2"/>
    </w:pPr>
    <w:rPr>
      <w:rFonts w:ascii="Arial" w:hAnsi="Arial"/>
      <w:b/>
      <w:snapToGrid w:val="0"/>
      <w:color w:val="000000"/>
    </w:rPr>
  </w:style>
  <w:style w:type="paragraph" w:styleId="Heading4">
    <w:name w:val="heading 4"/>
    <w:basedOn w:val="Normal"/>
    <w:next w:val="Normal"/>
    <w:qFormat/>
    <w:rsid w:val="00056087"/>
    <w:pPr>
      <w:keepNext/>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center"/>
      <w:outlineLvl w:val="3"/>
    </w:pPr>
    <w:rPr>
      <w:rFonts w:ascii="Arial" w:hAnsi="Arial"/>
      <w:b/>
      <w:snapToGrid w:val="0"/>
      <w:color w:val="000000"/>
      <w:sz w:val="24"/>
    </w:rPr>
  </w:style>
  <w:style w:type="paragraph" w:styleId="Heading5">
    <w:name w:val="heading 5"/>
    <w:basedOn w:val="Normal"/>
    <w:next w:val="Normal"/>
    <w:link w:val="Heading5Char"/>
    <w:qFormat/>
    <w:rsid w:val="00056087"/>
    <w:pPr>
      <w:keepNext/>
      <w:tabs>
        <w:tab w:val="left" w:pos="-720"/>
        <w:tab w:val="left" w:pos="2142"/>
      </w:tabs>
      <w:suppressAutoHyphens/>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6087"/>
    <w:rPr>
      <w:sz w:val="24"/>
    </w:rPr>
  </w:style>
  <w:style w:type="character" w:styleId="EndnoteReference">
    <w:name w:val="endnote reference"/>
    <w:semiHidden/>
    <w:rsid w:val="00056087"/>
    <w:rPr>
      <w:vertAlign w:val="superscript"/>
    </w:rPr>
  </w:style>
  <w:style w:type="paragraph" w:styleId="FootnoteText">
    <w:name w:val="footnote text"/>
    <w:basedOn w:val="Normal"/>
    <w:semiHidden/>
    <w:rsid w:val="00056087"/>
    <w:rPr>
      <w:sz w:val="24"/>
    </w:rPr>
  </w:style>
  <w:style w:type="character" w:styleId="FootnoteReference">
    <w:name w:val="footnote reference"/>
    <w:semiHidden/>
    <w:rsid w:val="00056087"/>
    <w:rPr>
      <w:vertAlign w:val="superscript"/>
    </w:rPr>
  </w:style>
  <w:style w:type="paragraph" w:styleId="TOC1">
    <w:name w:val="toc 1"/>
    <w:basedOn w:val="Normal"/>
    <w:next w:val="Normal"/>
    <w:semiHidden/>
    <w:rsid w:val="00056087"/>
    <w:pPr>
      <w:tabs>
        <w:tab w:val="right" w:leader="dot" w:pos="9360"/>
      </w:tabs>
      <w:suppressAutoHyphens/>
      <w:spacing w:before="480"/>
      <w:ind w:left="720" w:right="720" w:hanging="720"/>
    </w:pPr>
  </w:style>
  <w:style w:type="paragraph" w:styleId="TOC2">
    <w:name w:val="toc 2"/>
    <w:basedOn w:val="Normal"/>
    <w:next w:val="Normal"/>
    <w:semiHidden/>
    <w:rsid w:val="00056087"/>
    <w:pPr>
      <w:tabs>
        <w:tab w:val="right" w:leader="dot" w:pos="9360"/>
      </w:tabs>
      <w:suppressAutoHyphens/>
      <w:ind w:left="1440" w:right="720" w:hanging="720"/>
    </w:pPr>
  </w:style>
  <w:style w:type="paragraph" w:styleId="TOC3">
    <w:name w:val="toc 3"/>
    <w:basedOn w:val="Normal"/>
    <w:next w:val="Normal"/>
    <w:semiHidden/>
    <w:rsid w:val="00056087"/>
    <w:pPr>
      <w:tabs>
        <w:tab w:val="right" w:leader="dot" w:pos="9360"/>
      </w:tabs>
      <w:suppressAutoHyphens/>
      <w:ind w:left="2160" w:right="720" w:hanging="720"/>
    </w:pPr>
  </w:style>
  <w:style w:type="paragraph" w:styleId="TOC4">
    <w:name w:val="toc 4"/>
    <w:basedOn w:val="Normal"/>
    <w:next w:val="Normal"/>
    <w:semiHidden/>
    <w:rsid w:val="00056087"/>
    <w:pPr>
      <w:tabs>
        <w:tab w:val="right" w:leader="dot" w:pos="9360"/>
      </w:tabs>
      <w:suppressAutoHyphens/>
      <w:ind w:left="2880" w:right="720" w:hanging="720"/>
    </w:pPr>
  </w:style>
  <w:style w:type="paragraph" w:styleId="TOC5">
    <w:name w:val="toc 5"/>
    <w:basedOn w:val="Normal"/>
    <w:next w:val="Normal"/>
    <w:semiHidden/>
    <w:rsid w:val="00056087"/>
    <w:pPr>
      <w:tabs>
        <w:tab w:val="right" w:leader="dot" w:pos="9360"/>
      </w:tabs>
      <w:suppressAutoHyphens/>
      <w:ind w:left="3600" w:right="720" w:hanging="720"/>
    </w:pPr>
  </w:style>
  <w:style w:type="paragraph" w:styleId="TOC6">
    <w:name w:val="toc 6"/>
    <w:basedOn w:val="Normal"/>
    <w:next w:val="Normal"/>
    <w:semiHidden/>
    <w:rsid w:val="00056087"/>
    <w:pPr>
      <w:tabs>
        <w:tab w:val="right" w:pos="9360"/>
      </w:tabs>
      <w:suppressAutoHyphens/>
      <w:ind w:left="720" w:hanging="720"/>
    </w:pPr>
  </w:style>
  <w:style w:type="paragraph" w:styleId="TOC7">
    <w:name w:val="toc 7"/>
    <w:basedOn w:val="Normal"/>
    <w:next w:val="Normal"/>
    <w:semiHidden/>
    <w:rsid w:val="00056087"/>
    <w:pPr>
      <w:suppressAutoHyphens/>
      <w:ind w:left="720" w:hanging="720"/>
    </w:pPr>
  </w:style>
  <w:style w:type="paragraph" w:styleId="TOC8">
    <w:name w:val="toc 8"/>
    <w:basedOn w:val="Normal"/>
    <w:next w:val="Normal"/>
    <w:semiHidden/>
    <w:rsid w:val="00056087"/>
    <w:pPr>
      <w:tabs>
        <w:tab w:val="right" w:pos="9360"/>
      </w:tabs>
      <w:suppressAutoHyphens/>
      <w:ind w:left="720" w:hanging="720"/>
    </w:pPr>
  </w:style>
  <w:style w:type="paragraph" w:styleId="TOC9">
    <w:name w:val="toc 9"/>
    <w:basedOn w:val="Normal"/>
    <w:next w:val="Normal"/>
    <w:semiHidden/>
    <w:rsid w:val="00056087"/>
    <w:pPr>
      <w:tabs>
        <w:tab w:val="right" w:leader="dot" w:pos="9360"/>
      </w:tabs>
      <w:suppressAutoHyphens/>
      <w:ind w:left="720" w:hanging="720"/>
    </w:pPr>
  </w:style>
  <w:style w:type="paragraph" w:styleId="Index1">
    <w:name w:val="index 1"/>
    <w:basedOn w:val="Normal"/>
    <w:next w:val="Normal"/>
    <w:semiHidden/>
    <w:rsid w:val="00056087"/>
    <w:pPr>
      <w:tabs>
        <w:tab w:val="right" w:leader="dot" w:pos="9360"/>
      </w:tabs>
      <w:suppressAutoHyphens/>
      <w:ind w:left="1440" w:right="720" w:hanging="1440"/>
    </w:pPr>
  </w:style>
  <w:style w:type="paragraph" w:styleId="Index2">
    <w:name w:val="index 2"/>
    <w:basedOn w:val="Normal"/>
    <w:next w:val="Normal"/>
    <w:semiHidden/>
    <w:rsid w:val="00056087"/>
    <w:pPr>
      <w:tabs>
        <w:tab w:val="right" w:leader="dot" w:pos="9360"/>
      </w:tabs>
      <w:suppressAutoHyphens/>
      <w:ind w:left="1440" w:right="720" w:hanging="720"/>
    </w:pPr>
  </w:style>
  <w:style w:type="paragraph" w:styleId="TOAHeading">
    <w:name w:val="toa heading"/>
    <w:basedOn w:val="Normal"/>
    <w:next w:val="Normal"/>
    <w:semiHidden/>
    <w:rsid w:val="00056087"/>
    <w:pPr>
      <w:tabs>
        <w:tab w:val="right" w:pos="9360"/>
      </w:tabs>
      <w:suppressAutoHyphens/>
    </w:pPr>
  </w:style>
  <w:style w:type="paragraph" w:styleId="Caption">
    <w:name w:val="caption"/>
    <w:basedOn w:val="Normal"/>
    <w:next w:val="Normal"/>
    <w:qFormat/>
    <w:rsid w:val="00056087"/>
    <w:rPr>
      <w:sz w:val="24"/>
    </w:rPr>
  </w:style>
  <w:style w:type="character" w:customStyle="1" w:styleId="EquationCaption">
    <w:name w:val="_Equation Caption"/>
    <w:rsid w:val="00056087"/>
  </w:style>
  <w:style w:type="paragraph" w:customStyle="1" w:styleId="912">
    <w:name w:val="9/12"/>
    <w:rsid w:val="00056087"/>
    <w:pPr>
      <w:spacing w:line="240" w:lineRule="atLeast"/>
      <w:ind w:left="180"/>
    </w:pPr>
    <w:rPr>
      <w:rFonts w:ascii="Arial" w:hAnsi="Arial"/>
      <w:color w:val="000000"/>
      <w:sz w:val="18"/>
    </w:rPr>
  </w:style>
  <w:style w:type="paragraph" w:styleId="Header">
    <w:name w:val="header"/>
    <w:basedOn w:val="Normal"/>
    <w:rsid w:val="00056087"/>
    <w:pPr>
      <w:tabs>
        <w:tab w:val="center" w:pos="4320"/>
        <w:tab w:val="right" w:pos="8640"/>
      </w:tabs>
    </w:pPr>
  </w:style>
  <w:style w:type="paragraph" w:styleId="Footer">
    <w:name w:val="footer"/>
    <w:basedOn w:val="Normal"/>
    <w:rsid w:val="00056087"/>
    <w:pPr>
      <w:tabs>
        <w:tab w:val="center" w:pos="4320"/>
        <w:tab w:val="right" w:pos="8640"/>
      </w:tabs>
    </w:pPr>
  </w:style>
  <w:style w:type="paragraph" w:styleId="DocumentMap">
    <w:name w:val="Document Map"/>
    <w:basedOn w:val="Normal"/>
    <w:semiHidden/>
    <w:rsid w:val="00056087"/>
    <w:pPr>
      <w:shd w:val="clear" w:color="auto" w:fill="000080"/>
    </w:pPr>
    <w:rPr>
      <w:rFonts w:ascii="Tahoma" w:hAnsi="Tahoma"/>
    </w:rPr>
  </w:style>
  <w:style w:type="paragraph" w:styleId="BodyText">
    <w:name w:val="Body Text"/>
    <w:basedOn w:val="Normal"/>
    <w:rsid w:val="00056087"/>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both"/>
    </w:pPr>
    <w:rPr>
      <w:rFonts w:ascii="Arial" w:hAnsi="Arial"/>
      <w:snapToGrid w:val="0"/>
      <w:spacing w:val="-15"/>
      <w:sz w:val="16"/>
    </w:rPr>
  </w:style>
  <w:style w:type="paragraph" w:styleId="BodyText2">
    <w:name w:val="Body Text 2"/>
    <w:basedOn w:val="Normal"/>
    <w:rsid w:val="00056087"/>
    <w:pPr>
      <w:tabs>
        <w:tab w:val="left" w:pos="4392"/>
        <w:tab w:val="left" w:pos="5112"/>
      </w:tabs>
    </w:pPr>
    <w:rPr>
      <w:rFonts w:ascii="Arial" w:hAnsi="Arial"/>
      <w:snapToGrid w:val="0"/>
      <w:sz w:val="16"/>
    </w:rPr>
  </w:style>
  <w:style w:type="paragraph" w:styleId="BodyText3">
    <w:name w:val="Body Text 3"/>
    <w:basedOn w:val="Normal"/>
    <w:rsid w:val="00056087"/>
    <w:pPr>
      <w:tabs>
        <w:tab w:val="left" w:pos="897"/>
        <w:tab w:val="left" w:pos="1959"/>
        <w:tab w:val="left" w:pos="2647"/>
        <w:tab w:val="left" w:pos="3057"/>
        <w:tab w:val="left" w:pos="3777"/>
        <w:tab w:val="left" w:pos="4410"/>
        <w:tab w:val="left" w:pos="5130"/>
        <w:tab w:val="left" w:pos="5937"/>
        <w:tab w:val="left" w:pos="6657"/>
        <w:tab w:val="left" w:pos="7377"/>
        <w:tab w:val="left" w:pos="8097"/>
        <w:tab w:val="left" w:pos="8817"/>
        <w:tab w:val="left" w:pos="9537"/>
        <w:tab w:val="left" w:pos="10257"/>
        <w:tab w:val="left" w:pos="10977"/>
        <w:tab w:val="left" w:pos="11697"/>
      </w:tabs>
      <w:ind w:right="126"/>
      <w:jc w:val="both"/>
    </w:pPr>
    <w:rPr>
      <w:rFonts w:ascii="Arial" w:hAnsi="Arial"/>
      <w:snapToGrid w:val="0"/>
      <w:sz w:val="16"/>
    </w:rPr>
  </w:style>
  <w:style w:type="character" w:styleId="Hyperlink">
    <w:name w:val="Hyperlink"/>
    <w:rsid w:val="004206D1"/>
    <w:rPr>
      <w:color w:val="0000FF"/>
      <w:u w:val="single"/>
    </w:rPr>
  </w:style>
  <w:style w:type="character" w:styleId="CommentReference">
    <w:name w:val="annotation reference"/>
    <w:semiHidden/>
    <w:rsid w:val="004206D1"/>
    <w:rPr>
      <w:sz w:val="16"/>
      <w:szCs w:val="16"/>
    </w:rPr>
  </w:style>
  <w:style w:type="paragraph" w:styleId="CommentText">
    <w:name w:val="annotation text"/>
    <w:basedOn w:val="Normal"/>
    <w:semiHidden/>
    <w:rsid w:val="004206D1"/>
  </w:style>
  <w:style w:type="paragraph" w:styleId="CommentSubject">
    <w:name w:val="annotation subject"/>
    <w:basedOn w:val="CommentText"/>
    <w:next w:val="CommentText"/>
    <w:semiHidden/>
    <w:rsid w:val="004206D1"/>
    <w:rPr>
      <w:b/>
      <w:bCs/>
    </w:rPr>
  </w:style>
  <w:style w:type="paragraph" w:styleId="BalloonText">
    <w:name w:val="Balloon Text"/>
    <w:basedOn w:val="Normal"/>
    <w:semiHidden/>
    <w:rsid w:val="004206D1"/>
    <w:rPr>
      <w:rFonts w:ascii="Tahoma" w:hAnsi="Tahoma" w:cs="Tahoma"/>
      <w:sz w:val="16"/>
      <w:szCs w:val="16"/>
    </w:rPr>
  </w:style>
  <w:style w:type="paragraph" w:customStyle="1" w:styleId="1Block">
    <w:name w:val="1&quot; Block"/>
    <w:basedOn w:val="Normal"/>
    <w:autoRedefine/>
    <w:rsid w:val="00533CEF"/>
    <w:pPr>
      <w:widowControl/>
      <w:ind w:left="1440"/>
    </w:pPr>
    <w:rPr>
      <w:rFonts w:ascii="Times New Roman" w:hAnsi="Times New Roman"/>
      <w:color w:val="000000"/>
    </w:rPr>
  </w:style>
  <w:style w:type="character" w:styleId="FollowedHyperlink">
    <w:name w:val="FollowedHyperlink"/>
    <w:rsid w:val="00284D09"/>
    <w:rPr>
      <w:color w:val="800080"/>
      <w:u w:val="single"/>
    </w:rPr>
  </w:style>
  <w:style w:type="character" w:customStyle="1" w:styleId="Heading5Char">
    <w:name w:val="Heading 5 Char"/>
    <w:basedOn w:val="DefaultParagraphFont"/>
    <w:link w:val="Heading5"/>
    <w:rsid w:val="006121F5"/>
    <w:rPr>
      <w:rFonts w:ascii="Arial" w:hAnsi="Arial"/>
      <w:b/>
    </w:rPr>
  </w:style>
  <w:style w:type="character" w:styleId="UnresolvedMention">
    <w:name w:val="Unresolved Mention"/>
    <w:basedOn w:val="DefaultParagraphFont"/>
    <w:uiPriority w:val="99"/>
    <w:semiHidden/>
    <w:unhideWhenUsed/>
    <w:rsid w:val="00EB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344566">
      <w:bodyDiv w:val="1"/>
      <w:marLeft w:val="0"/>
      <w:marRight w:val="0"/>
      <w:marTop w:val="0"/>
      <w:marBottom w:val="0"/>
      <w:divBdr>
        <w:top w:val="none" w:sz="0" w:space="0" w:color="auto"/>
        <w:left w:val="none" w:sz="0" w:space="0" w:color="auto"/>
        <w:bottom w:val="none" w:sz="0" w:space="0" w:color="auto"/>
        <w:right w:val="none" w:sz="0" w:space="0" w:color="auto"/>
      </w:divBdr>
    </w:div>
    <w:div w:id="109767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ca.wa.gov/about-hca/file-appeal-pebb" TargetMode="External"/><Relationship Id="rId5" Type="http://schemas.openxmlformats.org/officeDocument/2006/relationships/styles" Target="styles.xml"/><Relationship Id="rId10" Type="http://schemas.openxmlformats.org/officeDocument/2006/relationships/hyperlink" Target="https://apps.leg.wa.gov/WAC/default.aspx?cite=357-19&amp;full=true"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1DCE5-2E2D-47B5-94B9-736A1FBA190D}">
  <ds:schemaRefs>
    <ds:schemaRef ds:uri="http://schemas.openxmlformats.org/officeDocument/2006/bibliography"/>
  </ds:schemaRefs>
</ds:datastoreItem>
</file>

<file path=customXml/itemProps2.xml><?xml version="1.0" encoding="utf-8"?>
<ds:datastoreItem xmlns:ds="http://schemas.openxmlformats.org/officeDocument/2006/customXml" ds:itemID="{7779566A-C6C3-426A-9784-A3BFE74FB7C1}">
  <ds:schemaRefs>
    <ds:schemaRef ds:uri="http://www.w3.org/XML/1998/namespace"/>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FEB81DF-927D-459D-9F44-E4A763D8E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AFA268-1128-4499-A486-467C4DCB5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WENATCHEE VALLEY COLLEGE	An equal opportunity, affirmative action institution</vt:lpstr>
    </vt:vector>
  </TitlesOfParts>
  <Company>district 15</Company>
  <LinksUpToDate>false</LinksUpToDate>
  <CharactersWithSpaces>10894</CharactersWithSpaces>
  <SharedDoc>false</SharedDoc>
  <HLinks>
    <vt:vector size="6" baseType="variant">
      <vt:variant>
        <vt:i4>2752616</vt:i4>
      </vt:variant>
      <vt:variant>
        <vt:i4>90</vt:i4>
      </vt:variant>
      <vt:variant>
        <vt:i4>0</vt:i4>
      </vt:variant>
      <vt:variant>
        <vt:i4>5</vt:i4>
      </vt:variant>
      <vt:variant>
        <vt:lpwstr>http://www.pebb.hca.wa.gov/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WENATCHEE VALLEY COLLEGE	An equal opportunity, affirmative action institution</dc:title>
  <dc:creator>wvc</dc:creator>
  <cp:lastModifiedBy>Tim Marker</cp:lastModifiedBy>
  <cp:revision>3</cp:revision>
  <cp:lastPrinted>2005-10-03T20:08:00Z</cp:lastPrinted>
  <dcterms:created xsi:type="dcterms:W3CDTF">2023-07-02T19:57:00Z</dcterms:created>
  <dcterms:modified xsi:type="dcterms:W3CDTF">2023-07-14T16:44:00Z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0x01010064C033F28557EA48B48C26776165131A</vt:lpwstr>
  </property>
</Properties>
</file>