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0B7C7" w14:textId="77777777" w:rsidR="001500D3" w:rsidRPr="001500D3" w:rsidRDefault="001500D3" w:rsidP="00441E4B">
      <w:pPr>
        <w:jc w:val="center"/>
      </w:pPr>
      <w:r>
        <w:rPr>
          <w:noProof/>
        </w:rPr>
        <w:drawing>
          <wp:inline distT="0" distB="0" distL="0" distR="0" wp14:anchorId="2C917D5A" wp14:editId="6482B0B2">
            <wp:extent cx="3429000" cy="1202532"/>
            <wp:effectExtent l="0" t="0" r="0" b="0"/>
            <wp:docPr id="2" name="Picture 2" descr="Wenatchee Valle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:\pio\Logo  Brand Identity\Logo\Academic\Logo\WVC\Images\WVC_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445" cy="12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11BC7" w14:textId="77777777" w:rsidR="001B3BBC" w:rsidRPr="00D92D72" w:rsidRDefault="001B3BBC" w:rsidP="001B3BBC">
      <w:pPr>
        <w:pStyle w:val="Heading1"/>
        <w:rPr>
          <w:sz w:val="24"/>
          <w:szCs w:val="24"/>
          <w:lang w:val="es-US"/>
        </w:rPr>
      </w:pPr>
      <w:r w:rsidRPr="00D92D72">
        <w:rPr>
          <w:bCs/>
          <w:sz w:val="24"/>
          <w:szCs w:val="24"/>
          <w:lang w:val="es-US"/>
        </w:rPr>
        <w:t>BOLETÍN INFORMATIVO</w:t>
      </w:r>
    </w:p>
    <w:p w14:paraId="7620AB35" w14:textId="77777777" w:rsidR="0091277C" w:rsidRPr="001B3BBC" w:rsidRDefault="0091277C" w:rsidP="00441E4B">
      <w:pPr>
        <w:rPr>
          <w:lang w:val="es-US"/>
        </w:rPr>
      </w:pPr>
    </w:p>
    <w:p w14:paraId="0D1A6D6F" w14:textId="77777777" w:rsidR="00AF4B87" w:rsidRPr="001B3BBC" w:rsidRDefault="00AF4B87" w:rsidP="00403A91">
      <w:pPr>
        <w:rPr>
          <w:b/>
          <w:lang w:val="es-MX"/>
        </w:rPr>
      </w:pPr>
      <w:r w:rsidRPr="001B3BBC">
        <w:rPr>
          <w:b/>
          <w:lang w:val="es"/>
        </w:rPr>
        <w:t>24 de abril de 2020</w:t>
      </w:r>
    </w:p>
    <w:p w14:paraId="00652A41" w14:textId="77777777" w:rsidR="00C06141" w:rsidRPr="001B3BBC" w:rsidRDefault="00C06141" w:rsidP="00441E4B">
      <w:pPr>
        <w:rPr>
          <w:b/>
          <w:lang w:val="es-MX"/>
        </w:rPr>
      </w:pPr>
    </w:p>
    <w:p w14:paraId="053C53F4" w14:textId="346AD6D6" w:rsidR="001B3BBC" w:rsidRPr="001B3BBC" w:rsidRDefault="001B3BBC" w:rsidP="001B3BBC">
      <w:pPr>
        <w:rPr>
          <w:rFonts w:ascii="Times" w:hAnsi="Times"/>
          <w:b/>
          <w:lang w:val="es-US"/>
        </w:rPr>
      </w:pPr>
      <w:r w:rsidRPr="001B3BBC">
        <w:rPr>
          <w:rFonts w:ascii="Times" w:hAnsi="Times"/>
          <w:b/>
          <w:bCs/>
          <w:lang w:val="es-US"/>
        </w:rPr>
        <w:t xml:space="preserve">Contacto de prensa: Libby </w:t>
      </w:r>
      <w:proofErr w:type="spellStart"/>
      <w:r w:rsidRPr="001B3BBC">
        <w:rPr>
          <w:rFonts w:ascii="Times" w:hAnsi="Times"/>
          <w:b/>
          <w:bCs/>
          <w:lang w:val="es-US"/>
        </w:rPr>
        <w:t>Siebens</w:t>
      </w:r>
      <w:proofErr w:type="spellEnd"/>
      <w:r w:rsidRPr="001B3BBC">
        <w:rPr>
          <w:rFonts w:ascii="Times" w:hAnsi="Times"/>
          <w:b/>
          <w:bCs/>
          <w:lang w:val="es-US"/>
        </w:rPr>
        <w:t>, Director ejecutivo de relaciones comunitarias, 509-682-6436 (Lun.-Jue.)</w:t>
      </w:r>
    </w:p>
    <w:p w14:paraId="0685DC77" w14:textId="636D65D7" w:rsidR="00E95168" w:rsidRPr="001B3BBC" w:rsidRDefault="001B3BBC" w:rsidP="00386D56">
      <w:pPr>
        <w:rPr>
          <w:b/>
          <w:bCs/>
          <w:lang w:val="es-MX"/>
        </w:rPr>
      </w:pPr>
      <w:r>
        <w:rPr>
          <w:b/>
          <w:bCs/>
          <w:lang w:val="es"/>
        </w:rPr>
        <w:t>Equipo de financiación de la Ley CARES</w:t>
      </w:r>
      <w:r w:rsidR="00E95168" w:rsidRPr="001B3BBC">
        <w:rPr>
          <w:b/>
          <w:bCs/>
          <w:lang w:val="es-MX"/>
        </w:rPr>
        <w:t xml:space="preserve">, </w:t>
      </w:r>
      <w:hyperlink r:id="rId9" w:history="1">
        <w:r w:rsidR="00E95168" w:rsidRPr="001B3BBC">
          <w:rPr>
            <w:rStyle w:val="Hyperlink"/>
            <w:b/>
            <w:bCs/>
            <w:lang w:val="es-MX"/>
          </w:rPr>
          <w:t>caresfund@wvc.edu</w:t>
        </w:r>
      </w:hyperlink>
      <w:r w:rsidR="00E95168" w:rsidRPr="001B3BBC">
        <w:rPr>
          <w:b/>
          <w:bCs/>
          <w:lang w:val="es-MX"/>
        </w:rPr>
        <w:t xml:space="preserve"> </w:t>
      </w:r>
    </w:p>
    <w:p w14:paraId="24CD332D" w14:textId="36274D4C" w:rsidR="001B3BBC" w:rsidRPr="001B3BBC" w:rsidRDefault="001B3BBC" w:rsidP="00E75E72">
      <w:pPr>
        <w:pStyle w:val="Heading2"/>
        <w:rPr>
          <w:lang w:val="es-MX"/>
        </w:rPr>
      </w:pPr>
      <w:r>
        <w:rPr>
          <w:lang w:val="es"/>
        </w:rPr>
        <w:t>Ya se puede solicitar para la financiación estudiantil de la Ley CARES</w:t>
      </w:r>
    </w:p>
    <w:p w14:paraId="7EA893BB" w14:textId="0B60D4E0" w:rsidR="001B3BBC" w:rsidRPr="001B3BBC" w:rsidRDefault="001B3BBC" w:rsidP="00CC038F">
      <w:pPr>
        <w:rPr>
          <w:lang w:val="es-MX"/>
        </w:rPr>
      </w:pPr>
      <w:r>
        <w:rPr>
          <w:lang w:val="es"/>
        </w:rPr>
        <w:t xml:space="preserve">Los estudiantes ahora pueden solicitar fondos federales de la Ley de Ayuda, Alivio y Seguridad Económica </w:t>
      </w:r>
      <w:r w:rsidR="00AF4B87">
        <w:rPr>
          <w:lang w:val="es"/>
        </w:rPr>
        <w:t xml:space="preserve">en respuesta al </w:t>
      </w:r>
      <w:r>
        <w:rPr>
          <w:lang w:val="es"/>
        </w:rPr>
        <w:t xml:space="preserve">coronavirus </w:t>
      </w:r>
      <w:r w:rsidR="00AF4B87">
        <w:rPr>
          <w:lang w:val="es"/>
        </w:rPr>
        <w:t>(CARES, por sus siglas en inglés)</w:t>
      </w:r>
      <w:r w:rsidR="00AF4B87">
        <w:rPr>
          <w:lang w:val="es"/>
        </w:rPr>
        <w:t xml:space="preserve"> </w:t>
      </w:r>
      <w:r>
        <w:rPr>
          <w:lang w:val="es"/>
        </w:rPr>
        <w:t>a través de</w:t>
      </w:r>
      <w:r w:rsidR="00AF4B87">
        <w:rPr>
          <w:lang w:val="es"/>
        </w:rPr>
        <w:t>l</w:t>
      </w:r>
      <w:r>
        <w:rPr>
          <w:lang w:val="es"/>
        </w:rPr>
        <w:t xml:space="preserve"> </w:t>
      </w:r>
      <w:proofErr w:type="spellStart"/>
      <w:r>
        <w:rPr>
          <w:lang w:val="es"/>
        </w:rPr>
        <w:t>Wenatchee</w:t>
      </w:r>
      <w:proofErr w:type="spellEnd"/>
      <w:r>
        <w:rPr>
          <w:lang w:val="es"/>
        </w:rPr>
        <w:t xml:space="preserve"> Valley </w:t>
      </w:r>
      <w:proofErr w:type="spellStart"/>
      <w:r>
        <w:rPr>
          <w:lang w:val="es"/>
        </w:rPr>
        <w:t>College</w:t>
      </w:r>
      <w:proofErr w:type="spellEnd"/>
      <w:r>
        <w:rPr>
          <w:lang w:val="es"/>
        </w:rPr>
        <w:t>.</w:t>
      </w:r>
      <w:r w:rsidR="00AF4B87">
        <w:rPr>
          <w:lang w:val="es"/>
        </w:rPr>
        <w:t xml:space="preserve"> El colegio</w:t>
      </w:r>
      <w:r>
        <w:rPr>
          <w:lang w:val="es"/>
        </w:rPr>
        <w:t xml:space="preserve"> recibirá $2.4 millones</w:t>
      </w:r>
      <w:r w:rsidR="00AF4B87">
        <w:rPr>
          <w:lang w:val="es"/>
        </w:rPr>
        <w:t>. De estos</w:t>
      </w:r>
      <w:r>
        <w:rPr>
          <w:lang w:val="es"/>
        </w:rPr>
        <w:t xml:space="preserve"> $1.2 millones</w:t>
      </w:r>
      <w:r w:rsidR="00AF4B87">
        <w:rPr>
          <w:lang w:val="es"/>
        </w:rPr>
        <w:t xml:space="preserve"> </w:t>
      </w:r>
      <w:r>
        <w:rPr>
          <w:lang w:val="es"/>
        </w:rPr>
        <w:t>se</w:t>
      </w:r>
      <w:r w:rsidR="00AF4B87">
        <w:rPr>
          <w:lang w:val="es"/>
        </w:rPr>
        <w:t xml:space="preserve"> distribuirán</w:t>
      </w:r>
      <w:r>
        <w:rPr>
          <w:lang w:val="es"/>
        </w:rPr>
        <w:t xml:space="preserve"> directamente a los estudiantes.</w:t>
      </w:r>
    </w:p>
    <w:p w14:paraId="696E5657" w14:textId="77777777" w:rsidR="00BE1349" w:rsidRPr="001B3BBC" w:rsidRDefault="00BE1349" w:rsidP="00506A53">
      <w:pPr>
        <w:rPr>
          <w:lang w:val="es-MX"/>
        </w:rPr>
      </w:pPr>
    </w:p>
    <w:p w14:paraId="7A7F9811" w14:textId="5DBF236F" w:rsidR="001B3BBC" w:rsidRPr="001B3BBC" w:rsidRDefault="001B3BBC" w:rsidP="003821ED">
      <w:pPr>
        <w:rPr>
          <w:lang w:val="es-MX"/>
        </w:rPr>
      </w:pPr>
      <w:r>
        <w:rPr>
          <w:lang w:val="es"/>
        </w:rPr>
        <w:t xml:space="preserve">Los fondos </w:t>
      </w:r>
      <w:r w:rsidR="00602891">
        <w:rPr>
          <w:lang w:val="es"/>
        </w:rPr>
        <w:t>e</w:t>
      </w:r>
      <w:r>
        <w:rPr>
          <w:lang w:val="es"/>
        </w:rPr>
        <w:t>studiantiles</w:t>
      </w:r>
      <w:r w:rsidR="00602891" w:rsidRPr="00602891">
        <w:rPr>
          <w:lang w:val="es"/>
        </w:rPr>
        <w:t xml:space="preserve"> </w:t>
      </w:r>
      <w:r w:rsidR="00602891">
        <w:rPr>
          <w:lang w:val="es"/>
        </w:rPr>
        <w:t>de la Ley CARES</w:t>
      </w:r>
      <w:r>
        <w:rPr>
          <w:lang w:val="es"/>
        </w:rPr>
        <w:t xml:space="preserve"> proporcionarán subvenciones directas en efectivo de emergencia a estudiantes</w:t>
      </w:r>
      <w:r w:rsidR="00602891">
        <w:rPr>
          <w:lang w:val="es"/>
        </w:rPr>
        <w:t xml:space="preserve"> universitarios</w:t>
      </w:r>
      <w:r>
        <w:rPr>
          <w:lang w:val="es"/>
        </w:rPr>
        <w:t xml:space="preserve"> cuyas vidas y educación han sido interrumpidas por el brote de coronavirus. Los fondos deben </w:t>
      </w:r>
      <w:r w:rsidR="00602891">
        <w:rPr>
          <w:lang w:val="es"/>
        </w:rPr>
        <w:t>utilizarse</w:t>
      </w:r>
      <w:r>
        <w:rPr>
          <w:lang w:val="es"/>
        </w:rPr>
        <w:t xml:space="preserve"> dentro de un año de </w:t>
      </w:r>
      <w:r w:rsidR="00602891">
        <w:rPr>
          <w:lang w:val="es"/>
        </w:rPr>
        <w:t>ser distribuidos</w:t>
      </w:r>
      <w:r>
        <w:rPr>
          <w:lang w:val="es"/>
        </w:rPr>
        <w:t xml:space="preserve"> y </w:t>
      </w:r>
      <w:r w:rsidR="00602891">
        <w:rPr>
          <w:lang w:val="es"/>
        </w:rPr>
        <w:t>usarse</w:t>
      </w:r>
      <w:r>
        <w:rPr>
          <w:lang w:val="es"/>
        </w:rPr>
        <w:t xml:space="preserve"> para los estudiantes actuales </w:t>
      </w:r>
      <w:r w:rsidRPr="00093FC4">
        <w:rPr>
          <w:lang w:val="es"/>
        </w:rPr>
        <w:t>y</w:t>
      </w:r>
      <w:r>
        <w:rPr>
          <w:lang w:val="es"/>
        </w:rPr>
        <w:t xml:space="preserve"> futuros.</w:t>
      </w:r>
    </w:p>
    <w:p w14:paraId="1C7332EF" w14:textId="77777777" w:rsidR="001B3BBC" w:rsidRPr="001B3BBC" w:rsidRDefault="001B3BBC" w:rsidP="00506A53">
      <w:pPr>
        <w:rPr>
          <w:lang w:val="es-MX"/>
        </w:rPr>
      </w:pPr>
    </w:p>
    <w:p w14:paraId="248B72AB" w14:textId="099DB6AE" w:rsidR="001B3BBC" w:rsidRPr="001B3BBC" w:rsidRDefault="001B3BBC" w:rsidP="00F907F8">
      <w:pPr>
        <w:rPr>
          <w:lang w:val="es-MX"/>
        </w:rPr>
      </w:pPr>
      <w:r w:rsidRPr="00E95168">
        <w:rPr>
          <w:lang w:val="es"/>
        </w:rPr>
        <w:t xml:space="preserve">Los estudiantes ahora pueden solicitar financiación en </w:t>
      </w:r>
      <w:hyperlink r:id="rId10" w:history="1">
        <w:r w:rsidRPr="00E95168">
          <w:rPr>
            <w:rStyle w:val="Hyperlink"/>
            <w:lang w:val="es"/>
          </w:rPr>
          <w:t>wvc.edu/</w:t>
        </w:r>
        <w:proofErr w:type="spellStart"/>
        <w:r w:rsidRPr="00E95168">
          <w:rPr>
            <w:rStyle w:val="Hyperlink"/>
            <w:lang w:val="es"/>
          </w:rPr>
          <w:t>CARESAct</w:t>
        </w:r>
        <w:proofErr w:type="spellEnd"/>
        <w:r w:rsidRPr="00E95168">
          <w:rPr>
            <w:rStyle w:val="Hyperlink"/>
            <w:lang w:val="es"/>
          </w:rPr>
          <w:t>.</w:t>
        </w:r>
      </w:hyperlink>
      <w:r w:rsidRPr="00E95168">
        <w:rPr>
          <w:lang w:val="es"/>
        </w:rPr>
        <w:t xml:space="preserve"> Los fondos se otorgarán </w:t>
      </w:r>
      <w:r w:rsidR="00527D73">
        <w:rPr>
          <w:lang w:val="es"/>
        </w:rPr>
        <w:t>de acuerdo con</w:t>
      </w:r>
      <w:r w:rsidR="00602891">
        <w:rPr>
          <w:lang w:val="es"/>
        </w:rPr>
        <w:t xml:space="preserve"> cada caso</w:t>
      </w:r>
      <w:r w:rsidRPr="00E95168">
        <w:rPr>
          <w:lang w:val="es"/>
        </w:rPr>
        <w:t xml:space="preserve">. La cantidad máxima otorgada será de $2,100. Una cantidad limitada de fondos están disponibles cada trimestre. No hay fecha límite para </w:t>
      </w:r>
      <w:r w:rsidR="00602891">
        <w:rPr>
          <w:lang w:val="es"/>
        </w:rPr>
        <w:t>solicitar</w:t>
      </w:r>
      <w:r w:rsidRPr="00E95168">
        <w:rPr>
          <w:lang w:val="es"/>
        </w:rPr>
        <w:t>.</w:t>
      </w:r>
    </w:p>
    <w:p w14:paraId="61307643" w14:textId="77777777" w:rsidR="001B3BBC" w:rsidRPr="001B3BBC" w:rsidRDefault="001B3BBC" w:rsidP="00E95168">
      <w:pPr>
        <w:rPr>
          <w:lang w:val="es-MX"/>
        </w:rPr>
      </w:pPr>
    </w:p>
    <w:p w14:paraId="0950B27B" w14:textId="10E4D5EF" w:rsidR="001B3BBC" w:rsidRPr="001B3BBC" w:rsidRDefault="001B3BBC" w:rsidP="00BA604E">
      <w:pPr>
        <w:rPr>
          <w:lang w:val="es-MX"/>
        </w:rPr>
      </w:pPr>
      <w:r w:rsidRPr="00E95168">
        <w:rPr>
          <w:lang w:val="es"/>
        </w:rPr>
        <w:t>Todos los estudiantes de</w:t>
      </w:r>
      <w:r w:rsidR="00602891">
        <w:rPr>
          <w:lang w:val="es"/>
        </w:rPr>
        <w:t>l</w:t>
      </w:r>
      <w:r w:rsidRPr="00E95168">
        <w:rPr>
          <w:lang w:val="es"/>
        </w:rPr>
        <w:t xml:space="preserve"> W</w:t>
      </w:r>
      <w:proofErr w:type="spellStart"/>
      <w:r w:rsidRPr="00E95168">
        <w:rPr>
          <w:lang w:val="es"/>
        </w:rPr>
        <w:t>enatchee</w:t>
      </w:r>
      <w:proofErr w:type="spellEnd"/>
      <w:r w:rsidRPr="00E95168">
        <w:rPr>
          <w:lang w:val="es"/>
        </w:rPr>
        <w:t xml:space="preserve"> Valley </w:t>
      </w:r>
      <w:proofErr w:type="spellStart"/>
      <w:r w:rsidRPr="00E95168">
        <w:rPr>
          <w:lang w:val="es"/>
        </w:rPr>
        <w:t>College</w:t>
      </w:r>
      <w:proofErr w:type="spellEnd"/>
      <w:r w:rsidRPr="00E95168">
        <w:rPr>
          <w:lang w:val="es"/>
        </w:rPr>
        <w:t xml:space="preserve"> que están actualmente inscritos son elegibles para solicitar, con la excepción de:</w:t>
      </w:r>
    </w:p>
    <w:p w14:paraId="178C2F2C" w14:textId="77DBD0A7" w:rsidR="00E95168" w:rsidRPr="001B3BBC" w:rsidRDefault="00E95168" w:rsidP="00E95168">
      <w:pPr>
        <w:rPr>
          <w:lang w:val="es-MX"/>
        </w:rPr>
      </w:pPr>
    </w:p>
    <w:p w14:paraId="77FA5BE9" w14:textId="6496D6E2" w:rsidR="00E95168" w:rsidRPr="00602891" w:rsidRDefault="00602891" w:rsidP="00E95168">
      <w:pPr>
        <w:pStyle w:val="ListParagraph"/>
        <w:numPr>
          <w:ilvl w:val="0"/>
          <w:numId w:val="10"/>
        </w:numPr>
        <w:rPr>
          <w:lang w:val="es-MX"/>
        </w:rPr>
      </w:pPr>
      <w:r w:rsidRPr="00602891">
        <w:rPr>
          <w:lang w:val="es-MX"/>
        </w:rPr>
        <w:t xml:space="preserve">Estudiantes inscritos </w:t>
      </w:r>
      <w:r w:rsidRPr="00602891">
        <w:rPr>
          <w:i/>
          <w:iCs/>
          <w:lang w:val="es-MX"/>
        </w:rPr>
        <w:t>solamente</w:t>
      </w:r>
      <w:r w:rsidRPr="00602891">
        <w:rPr>
          <w:lang w:val="es-MX"/>
        </w:rPr>
        <w:t xml:space="preserve"> en las clases de Educación</w:t>
      </w:r>
      <w:r>
        <w:rPr>
          <w:lang w:val="es-MX"/>
        </w:rPr>
        <w:t xml:space="preserve"> Básica de Adultos (ABE en inglés)</w:t>
      </w:r>
    </w:p>
    <w:p w14:paraId="5AA4EAEF" w14:textId="00724C0F" w:rsidR="00E95168" w:rsidRPr="00602891" w:rsidRDefault="00602891" w:rsidP="00E95168">
      <w:pPr>
        <w:pStyle w:val="ListParagraph"/>
        <w:numPr>
          <w:ilvl w:val="0"/>
          <w:numId w:val="10"/>
        </w:numPr>
        <w:rPr>
          <w:lang w:val="es-MX"/>
        </w:rPr>
      </w:pPr>
      <w:r w:rsidRPr="00602891">
        <w:rPr>
          <w:lang w:val="es-MX"/>
        </w:rPr>
        <w:t xml:space="preserve">Estudiantes inscritos </w:t>
      </w:r>
      <w:r w:rsidRPr="00602891">
        <w:rPr>
          <w:i/>
          <w:iCs/>
          <w:lang w:val="es-MX"/>
        </w:rPr>
        <w:t>solamente</w:t>
      </w:r>
      <w:r w:rsidRPr="00602891">
        <w:rPr>
          <w:lang w:val="es-MX"/>
        </w:rPr>
        <w:t xml:space="preserve"> en las clase</w:t>
      </w:r>
      <w:r>
        <w:rPr>
          <w:lang w:val="es-MX"/>
        </w:rPr>
        <w:t>s</w:t>
      </w:r>
      <w:r w:rsidRPr="00602891">
        <w:rPr>
          <w:lang w:val="es-MX"/>
        </w:rPr>
        <w:t xml:space="preserve"> de inglés como </w:t>
      </w:r>
      <w:r>
        <w:rPr>
          <w:lang w:val="es-MX"/>
        </w:rPr>
        <w:t>segundo idioma (ESL en inglés)</w:t>
      </w:r>
    </w:p>
    <w:p w14:paraId="03D5C53E" w14:textId="01A1567B" w:rsidR="00E95168" w:rsidRPr="00527D73" w:rsidRDefault="00527D73" w:rsidP="00E95168">
      <w:pPr>
        <w:pStyle w:val="ListParagraph"/>
        <w:numPr>
          <w:ilvl w:val="0"/>
          <w:numId w:val="10"/>
        </w:numPr>
        <w:rPr>
          <w:lang w:val="es-MX"/>
        </w:rPr>
      </w:pPr>
      <w:r w:rsidRPr="00527D73">
        <w:rPr>
          <w:lang w:val="es-MX"/>
        </w:rPr>
        <w:t xml:space="preserve">Estudiantes inscritos </w:t>
      </w:r>
      <w:r w:rsidRPr="00527D73">
        <w:rPr>
          <w:i/>
          <w:iCs/>
          <w:lang w:val="es-MX"/>
        </w:rPr>
        <w:t>solamente</w:t>
      </w:r>
      <w:r w:rsidRPr="00527D73">
        <w:rPr>
          <w:lang w:val="es-MX"/>
        </w:rPr>
        <w:t xml:space="preserve"> en cur</w:t>
      </w:r>
      <w:r>
        <w:rPr>
          <w:lang w:val="es-MX"/>
        </w:rPr>
        <w:t>s</w:t>
      </w:r>
      <w:r w:rsidRPr="00527D73">
        <w:rPr>
          <w:lang w:val="es-MX"/>
        </w:rPr>
        <w:t>os de educación con</w:t>
      </w:r>
      <w:r>
        <w:rPr>
          <w:lang w:val="es-MX"/>
        </w:rPr>
        <w:t>tinua</w:t>
      </w:r>
    </w:p>
    <w:p w14:paraId="3AFC9D03" w14:textId="64A345CB" w:rsidR="00E95168" w:rsidRPr="00527D73" w:rsidRDefault="00527D73" w:rsidP="00E95168">
      <w:pPr>
        <w:pStyle w:val="ListParagraph"/>
        <w:numPr>
          <w:ilvl w:val="0"/>
          <w:numId w:val="10"/>
        </w:numPr>
        <w:rPr>
          <w:lang w:val="es-MX"/>
        </w:rPr>
      </w:pPr>
      <w:r w:rsidRPr="00527D73">
        <w:rPr>
          <w:lang w:val="es-MX"/>
        </w:rPr>
        <w:t xml:space="preserve">Estudiantes del programa Running </w:t>
      </w:r>
      <w:proofErr w:type="spellStart"/>
      <w:r w:rsidRPr="00527D73">
        <w:rPr>
          <w:lang w:val="es-MX"/>
        </w:rPr>
        <w:t>Sta</w:t>
      </w:r>
      <w:r>
        <w:rPr>
          <w:lang w:val="es-MX"/>
        </w:rPr>
        <w:t>rt</w:t>
      </w:r>
      <w:proofErr w:type="spellEnd"/>
    </w:p>
    <w:p w14:paraId="08204C7E" w14:textId="7B32E68C" w:rsidR="00E95168" w:rsidRPr="00527D73" w:rsidRDefault="00527D73" w:rsidP="00E95168">
      <w:pPr>
        <w:pStyle w:val="ListParagraph"/>
        <w:numPr>
          <w:ilvl w:val="0"/>
          <w:numId w:val="10"/>
        </w:numPr>
        <w:rPr>
          <w:lang w:val="es-US"/>
        </w:rPr>
      </w:pPr>
      <w:r w:rsidRPr="00527D73">
        <w:rPr>
          <w:lang w:val="es-US"/>
        </w:rPr>
        <w:t>Estudiantes internacionales</w:t>
      </w:r>
    </w:p>
    <w:p w14:paraId="5A232D6D" w14:textId="3ACA07CB" w:rsidR="00E95168" w:rsidRPr="00527D73" w:rsidRDefault="00527D73" w:rsidP="00E95168">
      <w:pPr>
        <w:pStyle w:val="ListParagraph"/>
        <w:numPr>
          <w:ilvl w:val="0"/>
          <w:numId w:val="10"/>
        </w:numPr>
        <w:rPr>
          <w:lang w:val="es-MX"/>
        </w:rPr>
      </w:pPr>
      <w:r w:rsidRPr="00527D73">
        <w:rPr>
          <w:lang w:val="es-MX"/>
        </w:rPr>
        <w:t>Estudiantes D</w:t>
      </w:r>
      <w:r>
        <w:rPr>
          <w:lang w:val="es-MX"/>
        </w:rPr>
        <w:t>ACA o indocumentados</w:t>
      </w:r>
    </w:p>
    <w:p w14:paraId="7006053D" w14:textId="77777777" w:rsidR="00E95168" w:rsidRPr="00527D73" w:rsidRDefault="00E95168" w:rsidP="00E95168">
      <w:pPr>
        <w:rPr>
          <w:lang w:val="es-MX"/>
        </w:rPr>
      </w:pPr>
    </w:p>
    <w:p w14:paraId="761E5887" w14:textId="24CD93AF" w:rsidR="00AF4B87" w:rsidRPr="00AF4B87" w:rsidRDefault="00AF4B87" w:rsidP="00577C18">
      <w:pPr>
        <w:rPr>
          <w:lang w:val="es-MX"/>
        </w:rPr>
      </w:pPr>
      <w:r w:rsidRPr="00E95168">
        <w:rPr>
          <w:lang w:val="es"/>
        </w:rPr>
        <w:t xml:space="preserve">Si </w:t>
      </w:r>
      <w:r w:rsidR="00527D73">
        <w:rPr>
          <w:lang w:val="es"/>
        </w:rPr>
        <w:t>algún</w:t>
      </w:r>
      <w:r w:rsidRPr="00E95168">
        <w:rPr>
          <w:lang w:val="es"/>
        </w:rPr>
        <w:t xml:space="preserve"> estudiante no está seguro si califica o tiene preguntas, pueden comunicarse </w:t>
      </w:r>
      <w:hyperlink r:id="rId11" w:history="1">
        <w:r w:rsidRPr="00E95168">
          <w:rPr>
            <w:rStyle w:val="Hyperlink"/>
            <w:lang w:val="es"/>
          </w:rPr>
          <w:t>con caresfund@wvc.edu</w:t>
        </w:r>
      </w:hyperlink>
      <w:r w:rsidRPr="00E95168">
        <w:rPr>
          <w:lang w:val="es"/>
        </w:rPr>
        <w:t>.</w:t>
      </w:r>
    </w:p>
    <w:p w14:paraId="3013DAD5" w14:textId="271A0F95" w:rsidR="00E95168" w:rsidRPr="00AF4B87" w:rsidRDefault="00E95168" w:rsidP="00E95168">
      <w:pPr>
        <w:rPr>
          <w:lang w:val="es-MX"/>
        </w:rPr>
      </w:pPr>
    </w:p>
    <w:p w14:paraId="4C26741D" w14:textId="77777777" w:rsidR="00AF4B87" w:rsidRPr="00AF4B87" w:rsidRDefault="00AF4B87" w:rsidP="00373134">
      <w:pPr>
        <w:rPr>
          <w:lang w:val="es-MX"/>
        </w:rPr>
      </w:pPr>
      <w:r>
        <w:rPr>
          <w:lang w:val="es"/>
        </w:rPr>
        <w:t xml:space="preserve">Obtenga más información sobre los fondos de la Ley CARES y vea las preguntas frecuentes sobre la elegibilidad, el proceso de solicitud y más en </w:t>
      </w:r>
      <w:hyperlink r:id="rId12" w:history="1">
        <w:r w:rsidRPr="00743EF9">
          <w:rPr>
            <w:rStyle w:val="Hyperlink"/>
            <w:lang w:val="es"/>
          </w:rPr>
          <w:t>wvc.edu/</w:t>
        </w:r>
        <w:proofErr w:type="spellStart"/>
        <w:r w:rsidRPr="00743EF9">
          <w:rPr>
            <w:rStyle w:val="Hyperlink"/>
            <w:lang w:val="es"/>
          </w:rPr>
          <w:t>CARESAct</w:t>
        </w:r>
        <w:proofErr w:type="spellEnd"/>
      </w:hyperlink>
      <w:r>
        <w:rPr>
          <w:lang w:val="es"/>
        </w:rPr>
        <w:t>.</w:t>
      </w:r>
    </w:p>
    <w:p w14:paraId="62329646" w14:textId="77777777" w:rsidR="00AF4B87" w:rsidRPr="00AF4B87" w:rsidRDefault="00AF4B87" w:rsidP="00E95168">
      <w:pPr>
        <w:rPr>
          <w:lang w:val="es-MX"/>
        </w:rPr>
      </w:pPr>
    </w:p>
    <w:p w14:paraId="6ED7251E" w14:textId="194FE39A" w:rsidR="00053860" w:rsidRPr="00441E4B" w:rsidRDefault="00A864DE" w:rsidP="00E74E44">
      <w:pPr>
        <w:pStyle w:val="NormalWeb"/>
        <w:tabs>
          <w:tab w:val="left" w:pos="1524"/>
        </w:tabs>
        <w:jc w:val="center"/>
        <w:rPr>
          <w:i/>
        </w:rPr>
      </w:pPr>
      <w:r w:rsidRPr="00441E4B">
        <w:rPr>
          <w:i/>
        </w:rPr>
        <w:t>##</w:t>
      </w:r>
      <w:r w:rsidR="006B402E" w:rsidRPr="00441E4B">
        <w:rPr>
          <w:i/>
        </w:rPr>
        <w:t>#</w:t>
      </w:r>
    </w:p>
    <w:p w14:paraId="0E09584F" w14:textId="77777777" w:rsidR="001B3BBC" w:rsidRPr="001B3BBC" w:rsidRDefault="001B3BBC" w:rsidP="001B3BBC">
      <w:pPr>
        <w:jc w:val="center"/>
        <w:rPr>
          <w:rFonts w:ascii="Times" w:hAnsi="Times"/>
          <w:i/>
          <w:lang w:val="es-US"/>
        </w:rPr>
      </w:pPr>
      <w:r w:rsidRPr="001B3BBC">
        <w:rPr>
          <w:rFonts w:ascii="Times" w:hAnsi="Times"/>
          <w:i/>
          <w:iCs/>
          <w:lang w:val="es-US"/>
        </w:rPr>
        <w:t xml:space="preserve">El </w:t>
      </w:r>
      <w:proofErr w:type="spellStart"/>
      <w:r w:rsidRPr="001B3BBC">
        <w:rPr>
          <w:rFonts w:ascii="Times" w:hAnsi="Times"/>
          <w:i/>
          <w:iCs/>
          <w:lang w:val="es-US"/>
        </w:rPr>
        <w:t>Wenatchee</w:t>
      </w:r>
      <w:proofErr w:type="spellEnd"/>
      <w:r w:rsidRPr="001B3BBC">
        <w:rPr>
          <w:rFonts w:ascii="Times" w:hAnsi="Times"/>
          <w:i/>
          <w:iCs/>
          <w:lang w:val="es-US"/>
        </w:rPr>
        <w:t xml:space="preserve"> Valley </w:t>
      </w:r>
      <w:proofErr w:type="spellStart"/>
      <w:r w:rsidRPr="001B3BBC">
        <w:rPr>
          <w:rFonts w:ascii="Times" w:hAnsi="Times"/>
          <w:i/>
          <w:iCs/>
          <w:lang w:val="es-US"/>
        </w:rPr>
        <w:t>College</w:t>
      </w:r>
      <w:proofErr w:type="spellEnd"/>
      <w:r w:rsidRPr="001B3BBC">
        <w:rPr>
          <w:rFonts w:ascii="Times" w:hAnsi="Times"/>
          <w:i/>
          <w:iCs/>
          <w:lang w:val="es-US"/>
        </w:rPr>
        <w:t xml:space="preserve"> enriquece el norte central de Washington al satisfacer las necesidades educativas y culturales de las comunidades y residentes a lo largo y ancho de toda su zona de servicio. El colegio ofrece estudios de transferencia, artes liberales, profesionales/técnicos y habilidades básicas de la más alta calidad así como la continuación de los estudios para alumnos de diferentes orígenes étnicos y económicos. Visita nuestra página web: </w:t>
      </w:r>
      <w:hyperlink r:id="rId13" w:history="1">
        <w:r w:rsidRPr="001B3BBC">
          <w:rPr>
            <w:rFonts w:ascii="Times" w:hAnsi="Times"/>
            <w:i/>
            <w:iCs/>
            <w:color w:val="0000FF"/>
            <w:u w:val="single"/>
            <w:lang w:val="es-US"/>
          </w:rPr>
          <w:t>wvc.edu</w:t>
        </w:r>
      </w:hyperlink>
      <w:r w:rsidRPr="001B3BBC">
        <w:rPr>
          <w:rFonts w:ascii="Times" w:hAnsi="Times"/>
          <w:i/>
          <w:iCs/>
          <w:lang w:val="es-US"/>
        </w:rPr>
        <w:t>.</w:t>
      </w:r>
    </w:p>
    <w:p w14:paraId="178D7ECE" w14:textId="77777777" w:rsidR="001B3BBC" w:rsidRPr="001B3BBC" w:rsidRDefault="001B3BBC" w:rsidP="001B3BBC">
      <w:pPr>
        <w:jc w:val="center"/>
        <w:rPr>
          <w:rFonts w:ascii="Times" w:hAnsi="Times"/>
          <w:i/>
          <w:iCs/>
          <w:lang w:val="es-US"/>
        </w:rPr>
      </w:pPr>
    </w:p>
    <w:p w14:paraId="2A466FD7" w14:textId="77777777" w:rsidR="001B3BBC" w:rsidRPr="001B3BBC" w:rsidRDefault="001B3BBC" w:rsidP="001B3BBC">
      <w:pPr>
        <w:jc w:val="center"/>
        <w:rPr>
          <w:rFonts w:ascii="Times" w:hAnsi="Times"/>
          <w:i/>
          <w:iCs/>
          <w:lang w:val="es-US"/>
        </w:rPr>
      </w:pPr>
      <w:r w:rsidRPr="001B3BBC">
        <w:rPr>
          <w:rFonts w:ascii="Times" w:hAnsi="Times"/>
          <w:i/>
          <w:iCs/>
          <w:lang w:val="es-US"/>
        </w:rPr>
        <w:t xml:space="preserve">El </w:t>
      </w:r>
      <w:proofErr w:type="spellStart"/>
      <w:r w:rsidRPr="001B3BBC">
        <w:rPr>
          <w:rFonts w:ascii="Times" w:hAnsi="Times"/>
          <w:i/>
          <w:iCs/>
          <w:lang w:val="es-US"/>
        </w:rPr>
        <w:t>Wenatchee</w:t>
      </w:r>
      <w:proofErr w:type="spellEnd"/>
      <w:r w:rsidRPr="001B3BBC">
        <w:rPr>
          <w:rFonts w:ascii="Times" w:hAnsi="Times"/>
          <w:i/>
          <w:iCs/>
          <w:lang w:val="es-US"/>
        </w:rPr>
        <w:t xml:space="preserve"> Valley </w:t>
      </w:r>
      <w:proofErr w:type="spellStart"/>
      <w:r w:rsidRPr="001B3BBC">
        <w:rPr>
          <w:rFonts w:ascii="Times" w:hAnsi="Times"/>
          <w:i/>
          <w:iCs/>
          <w:lang w:val="es-US"/>
        </w:rPr>
        <w:t>College</w:t>
      </w:r>
      <w:proofErr w:type="spellEnd"/>
      <w:r w:rsidRPr="001B3BBC">
        <w:rPr>
          <w:rFonts w:ascii="Times" w:hAnsi="Times"/>
          <w:i/>
          <w:iCs/>
          <w:lang w:val="es-US"/>
        </w:rPr>
        <w:t xml:space="preserve"> está comprometido con la política de igualdad de oportunidades en materia de empleo y matrícula estudiantil. Todos los programas educativos están libres de discriminación y acoso en contra de cualquier persona por motivos de raza, credo, color, nacionalidad u origen étnico, sexo, orientación sexual, expresión o identidad de género, cualquier discapacidad (sensorial, mental o física), uso de un animal de servicio por una persona con discapacidad, edad, condición parental o familias con hijos, estado civil, religión, información genética, veterano retirado con honores o condición militar o por cualquier otra característica protegida por la ley RCW 49.60.030, 040 y por otras regulaciones federales y estatales, o por participar en un proceso de reclamación. Las siguientes personas han sido designadas para atender las preguntas sobre las políticas de no discriminación y el cumplimiento del Título IX tanto para el campus de </w:t>
      </w:r>
      <w:proofErr w:type="spellStart"/>
      <w:r w:rsidRPr="001B3BBC">
        <w:rPr>
          <w:rFonts w:ascii="Times" w:hAnsi="Times"/>
          <w:i/>
          <w:iCs/>
          <w:lang w:val="es-US"/>
        </w:rPr>
        <w:t>Wenatchee</w:t>
      </w:r>
      <w:proofErr w:type="spellEnd"/>
      <w:r w:rsidRPr="001B3BBC">
        <w:rPr>
          <w:rFonts w:ascii="Times" w:hAnsi="Times"/>
          <w:i/>
          <w:iCs/>
          <w:lang w:val="es-US"/>
        </w:rPr>
        <w:t xml:space="preserve"> como para el de </w:t>
      </w:r>
      <w:proofErr w:type="spellStart"/>
      <w:r w:rsidRPr="001B3BBC">
        <w:rPr>
          <w:rFonts w:ascii="Times" w:hAnsi="Times"/>
          <w:i/>
          <w:iCs/>
          <w:lang w:val="es-US"/>
        </w:rPr>
        <w:t>Omak</w:t>
      </w:r>
      <w:proofErr w:type="spellEnd"/>
      <w:r w:rsidRPr="001B3BBC">
        <w:rPr>
          <w:rFonts w:ascii="Times" w:hAnsi="Times"/>
          <w:i/>
          <w:iCs/>
          <w:lang w:val="es-US"/>
        </w:rPr>
        <w:t>:</w:t>
      </w:r>
    </w:p>
    <w:p w14:paraId="6B3D5E20" w14:textId="77777777" w:rsidR="001B3BBC" w:rsidRPr="001B3BBC" w:rsidRDefault="001B3BBC" w:rsidP="001B3BBC">
      <w:pPr>
        <w:jc w:val="center"/>
        <w:rPr>
          <w:rFonts w:ascii="Times" w:hAnsi="Times"/>
          <w:i/>
          <w:iCs/>
          <w:lang w:val="es-US"/>
        </w:rPr>
      </w:pPr>
      <w:r w:rsidRPr="001B3BBC">
        <w:rPr>
          <w:rFonts w:ascii="Times" w:hAnsi="Times"/>
          <w:i/>
          <w:iCs/>
          <w:lang w:val="es-US"/>
        </w:rPr>
        <w:t xml:space="preserve">Para denunciar acoso o discriminación: Coordinador del Título IX, </w:t>
      </w:r>
      <w:proofErr w:type="spellStart"/>
      <w:r w:rsidRPr="001B3BBC">
        <w:rPr>
          <w:rFonts w:ascii="Times" w:hAnsi="Times"/>
          <w:i/>
          <w:iCs/>
          <w:lang w:val="es-US"/>
        </w:rPr>
        <w:t>Wenatchi</w:t>
      </w:r>
      <w:proofErr w:type="spellEnd"/>
      <w:r w:rsidRPr="001B3BBC">
        <w:rPr>
          <w:rFonts w:ascii="Times" w:hAnsi="Times"/>
          <w:i/>
          <w:iCs/>
          <w:lang w:val="es-US"/>
        </w:rPr>
        <w:t xml:space="preserve"> Hall 2322M, (509) 682-6445, title9@wvc.edu.</w:t>
      </w:r>
    </w:p>
    <w:p w14:paraId="2C50D55B" w14:textId="77777777" w:rsidR="001B3BBC" w:rsidRPr="001B3BBC" w:rsidRDefault="001B3BBC" w:rsidP="001B3BBC">
      <w:pPr>
        <w:jc w:val="center"/>
        <w:rPr>
          <w:rFonts w:ascii="Times" w:hAnsi="Times"/>
          <w:i/>
          <w:lang w:val="es-US"/>
        </w:rPr>
      </w:pPr>
      <w:r w:rsidRPr="001B3BBC">
        <w:rPr>
          <w:rFonts w:ascii="Times" w:hAnsi="Times"/>
          <w:i/>
          <w:iCs/>
          <w:lang w:val="es-US"/>
        </w:rPr>
        <w:t xml:space="preserve">Para solicitar adaptaciones para discapacitados: Director de acceso estudiantil, </w:t>
      </w:r>
      <w:proofErr w:type="spellStart"/>
      <w:r w:rsidRPr="001B3BBC">
        <w:rPr>
          <w:rFonts w:ascii="Times" w:hAnsi="Times"/>
          <w:i/>
          <w:iCs/>
          <w:lang w:val="es-US"/>
        </w:rPr>
        <w:t>Wenatchi</w:t>
      </w:r>
      <w:proofErr w:type="spellEnd"/>
      <w:r w:rsidRPr="001B3BBC">
        <w:rPr>
          <w:rFonts w:ascii="Times" w:hAnsi="Times"/>
          <w:i/>
          <w:iCs/>
          <w:lang w:val="es-US"/>
        </w:rPr>
        <w:t xml:space="preserve"> Hall 2133, (509) 682-6854, TTY/TTD: dial 711, sas@wvc.edu.</w:t>
      </w:r>
    </w:p>
    <w:p w14:paraId="3AA6D04A" w14:textId="77777777" w:rsidR="00B84AC9" w:rsidRPr="001B3BBC" w:rsidRDefault="00B84AC9" w:rsidP="00A60B99">
      <w:pPr>
        <w:jc w:val="center"/>
        <w:rPr>
          <w:i/>
          <w:lang w:val="es-US"/>
        </w:rPr>
      </w:pPr>
    </w:p>
    <w:sectPr w:rsidR="00B84AC9" w:rsidRPr="001B3BBC" w:rsidSect="00070BC5">
      <w:footerReference w:type="default" r:id="rId14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14445" w14:textId="77777777" w:rsidR="00D05577" w:rsidRDefault="00D05577" w:rsidP="00441E4B">
      <w:r>
        <w:separator/>
      </w:r>
    </w:p>
  </w:endnote>
  <w:endnote w:type="continuationSeparator" w:id="0">
    <w:p w14:paraId="48F9521A" w14:textId="77777777" w:rsidR="00D05577" w:rsidRDefault="00D05577" w:rsidP="0044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20C71" w14:textId="77777777" w:rsidR="00223C57" w:rsidRPr="001500D3" w:rsidRDefault="00223C57" w:rsidP="00441E4B">
    <w:pPr>
      <w:jc w:val="center"/>
    </w:pPr>
    <w:r>
      <w:t>(</w:t>
    </w:r>
    <w:r w:rsidRPr="001500D3">
      <w:t>5</w:t>
    </w:r>
    <w:r>
      <w:t xml:space="preserve">09) </w:t>
    </w:r>
    <w:r w:rsidRPr="001500D3">
      <w:t xml:space="preserve">682-6420 </w:t>
    </w:r>
    <w:r>
      <w:t>/</w:t>
    </w:r>
    <w:r w:rsidRPr="001500D3">
      <w:t xml:space="preserve"> 1300 Fifth Street, </w:t>
    </w:r>
    <w:r>
      <w:t>Wenatchee, WA  98801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1FD4A" w14:textId="77777777" w:rsidR="00D05577" w:rsidRDefault="00D05577" w:rsidP="00441E4B">
      <w:r>
        <w:separator/>
      </w:r>
    </w:p>
  </w:footnote>
  <w:footnote w:type="continuationSeparator" w:id="0">
    <w:p w14:paraId="5CFCA13A" w14:textId="77777777" w:rsidR="00D05577" w:rsidRDefault="00D05577" w:rsidP="0044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FCF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935FB"/>
    <w:multiLevelType w:val="multilevel"/>
    <w:tmpl w:val="5EE0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76E7F11"/>
    <w:multiLevelType w:val="multilevel"/>
    <w:tmpl w:val="185E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83BEB"/>
    <w:multiLevelType w:val="hybridMultilevel"/>
    <w:tmpl w:val="B0A8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2502"/>
    <w:multiLevelType w:val="hybridMultilevel"/>
    <w:tmpl w:val="04D2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86B2A"/>
    <w:multiLevelType w:val="hybridMultilevel"/>
    <w:tmpl w:val="E1E6ED3A"/>
    <w:lvl w:ilvl="0" w:tplc="4B788C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464F8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6A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C4A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CB9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C67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CF4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45D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825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5B6674"/>
    <w:multiLevelType w:val="multilevel"/>
    <w:tmpl w:val="95F4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D6C50F5"/>
    <w:multiLevelType w:val="multilevel"/>
    <w:tmpl w:val="67F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A24EC"/>
    <w:multiLevelType w:val="multilevel"/>
    <w:tmpl w:val="7844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284566"/>
    <w:multiLevelType w:val="multilevel"/>
    <w:tmpl w:val="4088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592E7C"/>
    <w:multiLevelType w:val="hybridMultilevel"/>
    <w:tmpl w:val="1502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F1DF1"/>
    <w:multiLevelType w:val="hybridMultilevel"/>
    <w:tmpl w:val="974C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C9"/>
    <w:rsid w:val="0000358D"/>
    <w:rsid w:val="00031E01"/>
    <w:rsid w:val="00053860"/>
    <w:rsid w:val="00053D49"/>
    <w:rsid w:val="00056CEF"/>
    <w:rsid w:val="00070BC5"/>
    <w:rsid w:val="00071357"/>
    <w:rsid w:val="00087172"/>
    <w:rsid w:val="00093FC4"/>
    <w:rsid w:val="00096A28"/>
    <w:rsid w:val="000970F1"/>
    <w:rsid w:val="000A7F3B"/>
    <w:rsid w:val="000D19CF"/>
    <w:rsid w:val="00102EA9"/>
    <w:rsid w:val="00107BA6"/>
    <w:rsid w:val="0011037E"/>
    <w:rsid w:val="00113D33"/>
    <w:rsid w:val="001312CA"/>
    <w:rsid w:val="001330C2"/>
    <w:rsid w:val="001427B9"/>
    <w:rsid w:val="001500D3"/>
    <w:rsid w:val="0016193F"/>
    <w:rsid w:val="00165D9D"/>
    <w:rsid w:val="00175F5D"/>
    <w:rsid w:val="00191834"/>
    <w:rsid w:val="0019511D"/>
    <w:rsid w:val="001A0FDC"/>
    <w:rsid w:val="001B3BBC"/>
    <w:rsid w:val="001B52B2"/>
    <w:rsid w:val="00223C57"/>
    <w:rsid w:val="00236CDB"/>
    <w:rsid w:val="00272F13"/>
    <w:rsid w:val="002770C6"/>
    <w:rsid w:val="00286C9B"/>
    <w:rsid w:val="002C35D4"/>
    <w:rsid w:val="002E717B"/>
    <w:rsid w:val="002F558B"/>
    <w:rsid w:val="003311F8"/>
    <w:rsid w:val="003339ED"/>
    <w:rsid w:val="0034736C"/>
    <w:rsid w:val="00386D56"/>
    <w:rsid w:val="003B3DE0"/>
    <w:rsid w:val="003D1E62"/>
    <w:rsid w:val="00414CEC"/>
    <w:rsid w:val="00415E90"/>
    <w:rsid w:val="004222FE"/>
    <w:rsid w:val="00424900"/>
    <w:rsid w:val="00441E4B"/>
    <w:rsid w:val="00446FFE"/>
    <w:rsid w:val="004528E1"/>
    <w:rsid w:val="0045314B"/>
    <w:rsid w:val="00480A9A"/>
    <w:rsid w:val="00481C96"/>
    <w:rsid w:val="00485A7B"/>
    <w:rsid w:val="004A1616"/>
    <w:rsid w:val="004B3E1E"/>
    <w:rsid w:val="004B44AD"/>
    <w:rsid w:val="004E3008"/>
    <w:rsid w:val="004E47E9"/>
    <w:rsid w:val="004F672F"/>
    <w:rsid w:val="00506A53"/>
    <w:rsid w:val="0051297E"/>
    <w:rsid w:val="0051361F"/>
    <w:rsid w:val="00524421"/>
    <w:rsid w:val="00527D73"/>
    <w:rsid w:val="00546234"/>
    <w:rsid w:val="005633C5"/>
    <w:rsid w:val="0057420B"/>
    <w:rsid w:val="005823E4"/>
    <w:rsid w:val="00590FF0"/>
    <w:rsid w:val="00595CB9"/>
    <w:rsid w:val="005C040A"/>
    <w:rsid w:val="005C451E"/>
    <w:rsid w:val="005D36F6"/>
    <w:rsid w:val="005D420A"/>
    <w:rsid w:val="005F2B64"/>
    <w:rsid w:val="005F412C"/>
    <w:rsid w:val="00602891"/>
    <w:rsid w:val="00604804"/>
    <w:rsid w:val="00611296"/>
    <w:rsid w:val="006137C1"/>
    <w:rsid w:val="00635BA6"/>
    <w:rsid w:val="0065533D"/>
    <w:rsid w:val="00656556"/>
    <w:rsid w:val="006916DB"/>
    <w:rsid w:val="00692839"/>
    <w:rsid w:val="00697AC2"/>
    <w:rsid w:val="006A23F5"/>
    <w:rsid w:val="006B402E"/>
    <w:rsid w:val="006C1F4B"/>
    <w:rsid w:val="006D1BE7"/>
    <w:rsid w:val="006E20A1"/>
    <w:rsid w:val="006E39E7"/>
    <w:rsid w:val="006E7A3F"/>
    <w:rsid w:val="006F5813"/>
    <w:rsid w:val="007054DA"/>
    <w:rsid w:val="00707580"/>
    <w:rsid w:val="00714722"/>
    <w:rsid w:val="007172BA"/>
    <w:rsid w:val="00734D46"/>
    <w:rsid w:val="00743EF9"/>
    <w:rsid w:val="00750685"/>
    <w:rsid w:val="007721D1"/>
    <w:rsid w:val="007805C7"/>
    <w:rsid w:val="007A3B76"/>
    <w:rsid w:val="007C4C66"/>
    <w:rsid w:val="007D4C0C"/>
    <w:rsid w:val="007E622A"/>
    <w:rsid w:val="00802A8B"/>
    <w:rsid w:val="00802DAB"/>
    <w:rsid w:val="00806B41"/>
    <w:rsid w:val="008135A3"/>
    <w:rsid w:val="00825F59"/>
    <w:rsid w:val="0084287E"/>
    <w:rsid w:val="00846451"/>
    <w:rsid w:val="00880843"/>
    <w:rsid w:val="008B4B24"/>
    <w:rsid w:val="008C3C2A"/>
    <w:rsid w:val="008D0C13"/>
    <w:rsid w:val="008D3CAB"/>
    <w:rsid w:val="0091277C"/>
    <w:rsid w:val="00964D7F"/>
    <w:rsid w:val="009720F9"/>
    <w:rsid w:val="00991DF5"/>
    <w:rsid w:val="009A266F"/>
    <w:rsid w:val="009A4CE5"/>
    <w:rsid w:val="009B328C"/>
    <w:rsid w:val="009C418C"/>
    <w:rsid w:val="009E1689"/>
    <w:rsid w:val="00A149B3"/>
    <w:rsid w:val="00A32310"/>
    <w:rsid w:val="00A44754"/>
    <w:rsid w:val="00A53EDE"/>
    <w:rsid w:val="00A60B99"/>
    <w:rsid w:val="00A70BB8"/>
    <w:rsid w:val="00A75DC3"/>
    <w:rsid w:val="00A7764F"/>
    <w:rsid w:val="00A80B3A"/>
    <w:rsid w:val="00A835A4"/>
    <w:rsid w:val="00A850B5"/>
    <w:rsid w:val="00A857B6"/>
    <w:rsid w:val="00A864DE"/>
    <w:rsid w:val="00A87601"/>
    <w:rsid w:val="00AA1EFE"/>
    <w:rsid w:val="00AA4963"/>
    <w:rsid w:val="00AA4B25"/>
    <w:rsid w:val="00AD01DF"/>
    <w:rsid w:val="00AF4B87"/>
    <w:rsid w:val="00B00BA4"/>
    <w:rsid w:val="00B13C19"/>
    <w:rsid w:val="00B23628"/>
    <w:rsid w:val="00B2418E"/>
    <w:rsid w:val="00B43346"/>
    <w:rsid w:val="00B626A9"/>
    <w:rsid w:val="00B62A94"/>
    <w:rsid w:val="00B722E7"/>
    <w:rsid w:val="00B74F4F"/>
    <w:rsid w:val="00B84AC9"/>
    <w:rsid w:val="00BA78E8"/>
    <w:rsid w:val="00BB03C6"/>
    <w:rsid w:val="00BB170B"/>
    <w:rsid w:val="00BD5B66"/>
    <w:rsid w:val="00BE1349"/>
    <w:rsid w:val="00BE361C"/>
    <w:rsid w:val="00BF75CA"/>
    <w:rsid w:val="00C05899"/>
    <w:rsid w:val="00C06141"/>
    <w:rsid w:val="00C17607"/>
    <w:rsid w:val="00C20CE9"/>
    <w:rsid w:val="00C32626"/>
    <w:rsid w:val="00C37D36"/>
    <w:rsid w:val="00C5682C"/>
    <w:rsid w:val="00C67D06"/>
    <w:rsid w:val="00C709F3"/>
    <w:rsid w:val="00C94858"/>
    <w:rsid w:val="00CA12E3"/>
    <w:rsid w:val="00CB2398"/>
    <w:rsid w:val="00CB5EBF"/>
    <w:rsid w:val="00CD5A1B"/>
    <w:rsid w:val="00CD7E25"/>
    <w:rsid w:val="00CE0D89"/>
    <w:rsid w:val="00CF10AF"/>
    <w:rsid w:val="00CF2C9B"/>
    <w:rsid w:val="00D05577"/>
    <w:rsid w:val="00D32D52"/>
    <w:rsid w:val="00D435AA"/>
    <w:rsid w:val="00D474A5"/>
    <w:rsid w:val="00D543C5"/>
    <w:rsid w:val="00D90DE8"/>
    <w:rsid w:val="00D9624A"/>
    <w:rsid w:val="00DA0C4B"/>
    <w:rsid w:val="00DA3214"/>
    <w:rsid w:val="00DB0C92"/>
    <w:rsid w:val="00DD2DB7"/>
    <w:rsid w:val="00DE0842"/>
    <w:rsid w:val="00DE1F45"/>
    <w:rsid w:val="00DE37B4"/>
    <w:rsid w:val="00DE7440"/>
    <w:rsid w:val="00DF033F"/>
    <w:rsid w:val="00E0115B"/>
    <w:rsid w:val="00E22DB3"/>
    <w:rsid w:val="00E3501B"/>
    <w:rsid w:val="00E40BFD"/>
    <w:rsid w:val="00E474F9"/>
    <w:rsid w:val="00E51B88"/>
    <w:rsid w:val="00E60515"/>
    <w:rsid w:val="00E72E98"/>
    <w:rsid w:val="00E74E44"/>
    <w:rsid w:val="00E76D6C"/>
    <w:rsid w:val="00E95168"/>
    <w:rsid w:val="00EF016A"/>
    <w:rsid w:val="00F35DBD"/>
    <w:rsid w:val="00F72537"/>
    <w:rsid w:val="00F8322F"/>
    <w:rsid w:val="00FA09D2"/>
    <w:rsid w:val="00FA346A"/>
    <w:rsid w:val="00FE12B5"/>
    <w:rsid w:val="00FE193A"/>
    <w:rsid w:val="00FF4A2F"/>
    <w:rsid w:val="06F8A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F95AD"/>
  <w15:chartTrackingRefBased/>
  <w15:docId w15:val="{4B4FCBB5-3C5B-4045-8765-529786AC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A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4DE"/>
    <w:pPr>
      <w:ind w:left="-360" w:right="-360"/>
      <w:jc w:val="center"/>
      <w:outlineLvl w:val="0"/>
    </w:pPr>
    <w:rPr>
      <w:rFonts w:ascii="Arial" w:hAnsi="Arial" w:cs="Arial"/>
      <w:b/>
      <w:spacing w:val="40"/>
      <w:sz w:val="32"/>
      <w:szCs w:val="32"/>
      <w:lang w:val="es-MX"/>
    </w:rPr>
  </w:style>
  <w:style w:type="paragraph" w:styleId="Heading2">
    <w:name w:val="heading 2"/>
    <w:basedOn w:val="NormalWeb"/>
    <w:next w:val="Normal"/>
    <w:link w:val="Heading2Char"/>
    <w:unhideWhenUsed/>
    <w:qFormat/>
    <w:rsid w:val="00A864DE"/>
    <w:pPr>
      <w:shd w:val="clear" w:color="auto" w:fill="FFFFFF"/>
      <w:outlineLvl w:val="1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6141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6916D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4736C"/>
    <w:rPr>
      <w:color w:val="0000FF"/>
      <w:u w:val="single"/>
    </w:rPr>
  </w:style>
  <w:style w:type="character" w:customStyle="1" w:styleId="seonote">
    <w:name w:val="seonote"/>
    <w:basedOn w:val="DefaultParagraphFont"/>
    <w:rsid w:val="00B23628"/>
  </w:style>
  <w:style w:type="character" w:styleId="CommentReference">
    <w:name w:val="annotation reference"/>
    <w:rsid w:val="00DB0C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C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0C92"/>
  </w:style>
  <w:style w:type="paragraph" w:styleId="CommentSubject">
    <w:name w:val="annotation subject"/>
    <w:basedOn w:val="CommentText"/>
    <w:next w:val="CommentText"/>
    <w:link w:val="CommentSubjectChar"/>
    <w:rsid w:val="00DB0C92"/>
    <w:rPr>
      <w:b/>
      <w:bCs/>
    </w:rPr>
  </w:style>
  <w:style w:type="character" w:customStyle="1" w:styleId="CommentSubjectChar">
    <w:name w:val="Comment Subject Char"/>
    <w:link w:val="CommentSubject"/>
    <w:rsid w:val="00DB0C92"/>
    <w:rPr>
      <w:b/>
      <w:bCs/>
    </w:rPr>
  </w:style>
  <w:style w:type="character" w:styleId="Emphasis">
    <w:name w:val="Emphasis"/>
    <w:uiPriority w:val="20"/>
    <w:qFormat/>
    <w:rsid w:val="00E0115B"/>
    <w:rPr>
      <w:b w:val="0"/>
      <w:bCs w:val="0"/>
      <w:i/>
      <w:iCs/>
    </w:rPr>
  </w:style>
  <w:style w:type="paragraph" w:styleId="Header">
    <w:name w:val="header"/>
    <w:basedOn w:val="Normal"/>
    <w:link w:val="HeaderChar"/>
    <w:rsid w:val="00150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00D3"/>
    <w:rPr>
      <w:sz w:val="24"/>
      <w:szCs w:val="24"/>
    </w:rPr>
  </w:style>
  <w:style w:type="paragraph" w:styleId="Footer">
    <w:name w:val="footer"/>
    <w:basedOn w:val="Normal"/>
    <w:link w:val="FooterChar"/>
    <w:rsid w:val="00150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00D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864DE"/>
    <w:rPr>
      <w:rFonts w:ascii="Arial" w:hAnsi="Arial" w:cs="Arial"/>
      <w:b/>
      <w:spacing w:val="40"/>
      <w:sz w:val="32"/>
      <w:szCs w:val="32"/>
      <w:lang w:val="es-MX"/>
    </w:rPr>
  </w:style>
  <w:style w:type="character" w:customStyle="1" w:styleId="Heading2Char">
    <w:name w:val="Heading 2 Char"/>
    <w:basedOn w:val="DefaultParagraphFont"/>
    <w:link w:val="Heading2"/>
    <w:rsid w:val="00A864DE"/>
    <w:rPr>
      <w:rFonts w:ascii="Times" w:hAnsi="Times"/>
      <w:b/>
      <w:color w:val="000000"/>
      <w:sz w:val="22"/>
      <w:szCs w:val="22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84AC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74E4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95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7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vc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vc.edu/apply/pay/financial-aid/cares-act-funding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sfund@wvc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vc.edu/apply/pay/financial-aid/cares-act-fund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sfund@wvc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022DB-E08F-4F41-8F1E-875A01A8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 students from the North Central Washington Tech Prep Consortium at Wenatchee Valley College have been awarded the 2007 Washington State Tech Prep Director’s Association Student Scholarship</vt:lpstr>
    </vt:vector>
  </TitlesOfParts>
  <Company>Wenatchee Valley College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 students from the North Central Washington Tech Prep Consortium at Wenatchee Valley College have been awarded the 2007 Washington State Tech Prep Director’s Association Student Scholarship</dc:title>
  <dc:subject/>
  <dc:creator>Microsoft Office User</dc:creator>
  <cp:keywords/>
  <cp:lastModifiedBy>Angelic Cortez</cp:lastModifiedBy>
  <cp:revision>4</cp:revision>
  <cp:lastPrinted>2012-05-15T17:50:00Z</cp:lastPrinted>
  <dcterms:created xsi:type="dcterms:W3CDTF">2020-05-01T00:23:00Z</dcterms:created>
  <dcterms:modified xsi:type="dcterms:W3CDTF">2020-05-01T01:51:00Z</dcterms:modified>
</cp:coreProperties>
</file>