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CC24" w14:textId="71894395" w:rsidR="000C2C8F" w:rsidRDefault="000C2C8F">
      <w:pPr>
        <w:rPr>
          <w:u w:val="single"/>
        </w:rPr>
      </w:pPr>
      <w:r>
        <w:t xml:space="preserve">                                  </w:t>
      </w:r>
      <w:r>
        <w:rPr>
          <w:noProof/>
        </w:rPr>
        <w:drawing>
          <wp:inline distT="0" distB="0" distL="0" distR="0" wp14:anchorId="32458B09" wp14:editId="30F39C4E">
            <wp:extent cx="3714750" cy="1047750"/>
            <wp:effectExtent l="0" t="0" r="0" b="0"/>
            <wp:docPr id="1" name="Picture 1" descr="Barnes and Nobl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es and Noble Colleg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9D47" w14:textId="7FA857BC" w:rsidR="007E4759" w:rsidRDefault="007E4759">
      <w:pPr>
        <w:rPr>
          <w:u w:val="single"/>
        </w:rPr>
      </w:pPr>
      <w:r w:rsidRPr="007E4759">
        <w:rPr>
          <w:u w:val="single"/>
        </w:rPr>
        <w:t>Guide for Students on Grants or Vouchers (SFA)</w:t>
      </w:r>
    </w:p>
    <w:p w14:paraId="510882FD" w14:textId="7A681F9C" w:rsidR="006F4DA9" w:rsidRPr="006F4DA9" w:rsidRDefault="006F4DA9">
      <w:r w:rsidRPr="006F4DA9">
        <w:t>-Go to wvc.bncollege.com</w:t>
      </w:r>
    </w:p>
    <w:p w14:paraId="0791933E" w14:textId="076FFAC2" w:rsidR="006F4DA9" w:rsidRPr="006F4DA9" w:rsidRDefault="006F4DA9">
      <w:r w:rsidRPr="006F4DA9">
        <w:t>-Use the “Textbook Locator”</w:t>
      </w:r>
    </w:p>
    <w:p w14:paraId="6DF3A3F0" w14:textId="099E84F8" w:rsidR="006F4DA9" w:rsidRPr="006F4DA9" w:rsidRDefault="006F4DA9">
      <w:r w:rsidRPr="006F4DA9">
        <w:t>-Choose: Campus, Class, Section</w:t>
      </w:r>
    </w:p>
    <w:p w14:paraId="215FDE29" w14:textId="3167E54F" w:rsidR="006F4DA9" w:rsidRPr="006F4DA9" w:rsidRDefault="006F4DA9">
      <w:r w:rsidRPr="006F4DA9">
        <w:t>-Make your book selections New/used/Rentals</w:t>
      </w:r>
    </w:p>
    <w:p w14:paraId="612FA6D0" w14:textId="19010543" w:rsidR="006A1646" w:rsidRDefault="007E4759">
      <w:r>
        <w:t>-Proceed to checkout</w:t>
      </w:r>
    </w:p>
    <w:p w14:paraId="235D57F5" w14:textId="51AAF9D1" w:rsidR="007E4759" w:rsidRDefault="007E4759">
      <w:r>
        <w:t>-It will ask if the Student wants a Bartleby add-on, they can select “No Thanks” If not interested</w:t>
      </w:r>
    </w:p>
    <w:p w14:paraId="273EA350" w14:textId="6E8FE0D1" w:rsidR="007E4759" w:rsidRDefault="007E4759">
      <w:r>
        <w:t>“Create Account” or “Continue as guest”</w:t>
      </w:r>
    </w:p>
    <w:p w14:paraId="0E1E9F53" w14:textId="194B3EFD" w:rsidR="007E4759" w:rsidRDefault="007E4759">
      <w:r>
        <w:t>-Fill in the appropriate information if you selected to create an account</w:t>
      </w:r>
    </w:p>
    <w:p w14:paraId="76BC2ACD" w14:textId="6D5B1CE5" w:rsidR="007E4759" w:rsidRDefault="007E4759">
      <w:r>
        <w:t xml:space="preserve">-If not continue </w:t>
      </w:r>
      <w:bookmarkStart w:id="0" w:name="_GoBack"/>
      <w:bookmarkEnd w:id="0"/>
    </w:p>
    <w:p w14:paraId="045C06E0" w14:textId="506C09DE" w:rsidR="00A12B9D" w:rsidRDefault="00A12B9D">
      <w:r>
        <w:t>-Fill in your address make sure to not select “pick up in store” if available</w:t>
      </w:r>
    </w:p>
    <w:p w14:paraId="5BC367AF" w14:textId="67739FC7" w:rsidR="00A12B9D" w:rsidRDefault="00A12B9D">
      <w:r>
        <w:t>-Continue</w:t>
      </w:r>
    </w:p>
    <w:p w14:paraId="59C5884F" w14:textId="3D686D8C" w:rsidR="00A12B9D" w:rsidRDefault="00A12B9D">
      <w:r>
        <w:t>-Select payment type of “Financial Aid”</w:t>
      </w:r>
    </w:p>
    <w:p w14:paraId="6A3F7171" w14:textId="4C967D93" w:rsidR="00A12B9D" w:rsidRDefault="00A12B9D">
      <w:r>
        <w:t>-</w:t>
      </w:r>
      <w:r w:rsidR="0089754B">
        <w:t>Name on account: Should be your name or the name of the student receiving the grant</w:t>
      </w:r>
    </w:p>
    <w:p w14:paraId="445C5F85" w14:textId="7344D844" w:rsidR="0089754B" w:rsidRDefault="0089754B">
      <w:r>
        <w:t>-Put in student ID with no dashes</w:t>
      </w:r>
    </w:p>
    <w:p w14:paraId="66E71CB5" w14:textId="5034A18C" w:rsidR="0089754B" w:rsidRDefault="0089754B">
      <w:r>
        <w:t>-Click “Place Order”</w:t>
      </w:r>
    </w:p>
    <w:p w14:paraId="0FB301C0" w14:textId="0E264FFA" w:rsidR="0089754B" w:rsidRDefault="0089754B">
      <w:r>
        <w:t xml:space="preserve">Please Note: We see many students decline because their account has not yet been loaded with funds. Students may see a decline if this is the case, they need to contact their Grants administrator or Maggi Fletcher in the Student Financial Aid office. Contact: </w:t>
      </w:r>
      <w:hyperlink r:id="rId5" w:history="1">
        <w:r w:rsidRPr="009546E7">
          <w:rPr>
            <w:rStyle w:val="Hyperlink"/>
          </w:rPr>
          <w:t>Mfletcher@wvc.edu</w:t>
        </w:r>
      </w:hyperlink>
      <w:r>
        <w:t xml:space="preserve"> </w:t>
      </w:r>
    </w:p>
    <w:p w14:paraId="6ED6F4AC" w14:textId="02D8E94E" w:rsidR="0089754B" w:rsidRDefault="0089754B">
      <w:r>
        <w:t xml:space="preserve">Please Note: Student’s may order supplies (pens, pencils, etc.) with their grants account with this same process detailed above. </w:t>
      </w:r>
    </w:p>
    <w:p w14:paraId="61F4F609" w14:textId="77777777" w:rsidR="007E4759" w:rsidRDefault="007E4759"/>
    <w:sectPr w:rsidR="007E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9"/>
    <w:rsid w:val="000C2C8F"/>
    <w:rsid w:val="00477A17"/>
    <w:rsid w:val="006F4DA9"/>
    <w:rsid w:val="007E4759"/>
    <w:rsid w:val="0089754B"/>
    <w:rsid w:val="00A12B9D"/>
    <w:rsid w:val="00C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91A4"/>
  <w15:chartTrackingRefBased/>
  <w15:docId w15:val="{E70D40B8-F0EC-4CF2-AC60-A5F6FC9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letcher@wv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Guarantee</dc:creator>
  <cp:keywords/>
  <dc:description/>
  <cp:lastModifiedBy>Michael Guarantee</cp:lastModifiedBy>
  <cp:revision>4</cp:revision>
  <dcterms:created xsi:type="dcterms:W3CDTF">2020-03-25T22:47:00Z</dcterms:created>
  <dcterms:modified xsi:type="dcterms:W3CDTF">2020-03-25T22:50:00Z</dcterms:modified>
</cp:coreProperties>
</file>