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275A6" w14:textId="43295CB9" w:rsidR="003A3BF0" w:rsidRPr="00962CCA" w:rsidRDefault="00C24096">
      <w:pPr>
        <w:rPr>
          <w:b/>
          <w:bCs/>
          <w:u w:val="single"/>
        </w:rPr>
      </w:pPr>
      <w:r w:rsidRPr="00962CCA">
        <w:rPr>
          <w:b/>
          <w:bCs/>
          <w:u w:val="single"/>
        </w:rPr>
        <w:t>Boarding School</w:t>
      </w:r>
      <w:r w:rsidR="006A456F" w:rsidRPr="00962CCA">
        <w:rPr>
          <w:b/>
          <w:bCs/>
          <w:u w:val="single"/>
        </w:rPr>
        <w:t>s (U.S.) and Residential Schools (Canada)</w:t>
      </w:r>
      <w:r w:rsidRPr="00962CCA">
        <w:rPr>
          <w:b/>
          <w:bCs/>
          <w:u w:val="single"/>
        </w:rPr>
        <w:t xml:space="preserve"> Suggested Resource List (not comprehensive)</w:t>
      </w:r>
    </w:p>
    <w:p w14:paraId="093FFA76" w14:textId="77777777" w:rsidR="009124CA" w:rsidRDefault="004C4CCD" w:rsidP="009124CA">
      <w:r>
        <w:t xml:space="preserve">The National Native American </w:t>
      </w:r>
      <w:r w:rsidR="008C74EB">
        <w:t xml:space="preserve">Boarding School Healing Coalition </w:t>
      </w:r>
      <w:r w:rsidR="009124CA">
        <w:t>Resources:</w:t>
      </w:r>
    </w:p>
    <w:p w14:paraId="76C144BC" w14:textId="2443263F" w:rsidR="002D43D0" w:rsidRDefault="002D43D0" w:rsidP="009124CA">
      <w:pPr>
        <w:pStyle w:val="ListParagraph"/>
        <w:numPr>
          <w:ilvl w:val="0"/>
          <w:numId w:val="1"/>
        </w:numPr>
      </w:pPr>
      <w:r>
        <w:t xml:space="preserve">General website: </w:t>
      </w:r>
      <w:hyperlink r:id="rId7" w:history="1">
        <w:r w:rsidRPr="00E714DD">
          <w:rPr>
            <w:rStyle w:val="Hyperlink"/>
          </w:rPr>
          <w:t>https://boardingschoolhealing.org/</w:t>
        </w:r>
      </w:hyperlink>
      <w:r>
        <w:t xml:space="preserve"> </w:t>
      </w:r>
      <w:bookmarkStart w:id="0" w:name="_GoBack"/>
      <w:bookmarkEnd w:id="0"/>
    </w:p>
    <w:p w14:paraId="3F1F1475" w14:textId="5B507145" w:rsidR="006B34D9" w:rsidRDefault="006B34D9" w:rsidP="009124CA">
      <w:pPr>
        <w:pStyle w:val="ListParagraph"/>
        <w:numPr>
          <w:ilvl w:val="0"/>
          <w:numId w:val="1"/>
        </w:numPr>
      </w:pPr>
      <w:r>
        <w:t xml:space="preserve">Truth &amp; Healing </w:t>
      </w:r>
      <w:proofErr w:type="gramStart"/>
      <w:r>
        <w:t>Curriculum :</w:t>
      </w:r>
      <w:proofErr w:type="gramEnd"/>
      <w:r>
        <w:t xml:space="preserve"> </w:t>
      </w:r>
      <w:hyperlink r:id="rId8" w:history="1">
        <w:r w:rsidRPr="00E714DD">
          <w:rPr>
            <w:rStyle w:val="Hyperlink"/>
          </w:rPr>
          <w:t>https://boardingschoolhealing.org/curriculum/</w:t>
        </w:r>
      </w:hyperlink>
      <w:r>
        <w:t xml:space="preserve"> </w:t>
      </w:r>
    </w:p>
    <w:p w14:paraId="514DE3F4" w14:textId="55289437" w:rsidR="008C74EB" w:rsidRDefault="008C74EB" w:rsidP="009124CA">
      <w:pPr>
        <w:pStyle w:val="ListParagraph"/>
        <w:numPr>
          <w:ilvl w:val="0"/>
          <w:numId w:val="1"/>
        </w:numPr>
      </w:pPr>
      <w:r>
        <w:t xml:space="preserve">Recommended Reading List: </w:t>
      </w:r>
      <w:hyperlink r:id="rId9" w:history="1">
        <w:r w:rsidRPr="00E714DD">
          <w:rPr>
            <w:rStyle w:val="Hyperlink"/>
          </w:rPr>
          <w:t>https://boardingschoolhealing.org/education/resources/book-list-for-indigenous-peoples-day-2020/</w:t>
        </w:r>
      </w:hyperlink>
    </w:p>
    <w:p w14:paraId="10CAD6BA" w14:textId="5F48E46F" w:rsidR="00261C85" w:rsidRDefault="00261C85" w:rsidP="009124CA">
      <w:pPr>
        <w:pStyle w:val="ListParagraph"/>
        <w:numPr>
          <w:ilvl w:val="0"/>
          <w:numId w:val="1"/>
        </w:numPr>
      </w:pPr>
      <w:r>
        <w:t xml:space="preserve">Impact of Historical Trauma: </w:t>
      </w:r>
      <w:hyperlink r:id="rId10" w:history="1">
        <w:r w:rsidRPr="00E714DD">
          <w:rPr>
            <w:rStyle w:val="Hyperlink"/>
          </w:rPr>
          <w:t>https://boardingschoolhealing.org/education/impact-of-historical-trauma/</w:t>
        </w:r>
      </w:hyperlink>
      <w:r>
        <w:t xml:space="preserve"> </w:t>
      </w:r>
    </w:p>
    <w:p w14:paraId="0A706034" w14:textId="45741363" w:rsidR="005574F3" w:rsidRDefault="005574F3" w:rsidP="009124CA">
      <w:pPr>
        <w:pStyle w:val="ListParagraph"/>
        <w:numPr>
          <w:ilvl w:val="0"/>
          <w:numId w:val="1"/>
        </w:numPr>
      </w:pPr>
      <w:r>
        <w:t xml:space="preserve">Resource Database: </w:t>
      </w:r>
      <w:hyperlink r:id="rId11" w:history="1">
        <w:r w:rsidRPr="00E714DD">
          <w:rPr>
            <w:rStyle w:val="Hyperlink"/>
          </w:rPr>
          <w:t>https://boardingschoolhealing.org/resource-database-center/</w:t>
        </w:r>
      </w:hyperlink>
      <w:r>
        <w:t xml:space="preserve"> </w:t>
      </w:r>
    </w:p>
    <w:p w14:paraId="08056632" w14:textId="77777777" w:rsidR="00672F59" w:rsidRDefault="00672F59" w:rsidP="00672F59">
      <w:r>
        <w:t>Books:</w:t>
      </w:r>
    </w:p>
    <w:p w14:paraId="522E33BA" w14:textId="77777777" w:rsidR="00672F59" w:rsidRDefault="00672F59" w:rsidP="00672F59">
      <w:pPr>
        <w:pStyle w:val="ListParagraph"/>
        <w:numPr>
          <w:ilvl w:val="0"/>
          <w:numId w:val="1"/>
        </w:numPr>
      </w:pPr>
      <w:r>
        <w:t>Education for Extinction: American Indians and the Boarding School Experience 1875-1928 (David Wallace Adams)</w:t>
      </w:r>
    </w:p>
    <w:p w14:paraId="51833CD0" w14:textId="77777777" w:rsidR="00672F59" w:rsidRDefault="00672F59" w:rsidP="00672F59">
      <w:pPr>
        <w:pStyle w:val="ListParagraph"/>
        <w:numPr>
          <w:ilvl w:val="0"/>
          <w:numId w:val="1"/>
        </w:numPr>
      </w:pPr>
      <w:r>
        <w:t>American Indian Education: A History, 2</w:t>
      </w:r>
      <w:r w:rsidRPr="00044B6F">
        <w:rPr>
          <w:vertAlign w:val="superscript"/>
        </w:rPr>
        <w:t>nd</w:t>
      </w:r>
      <w:r>
        <w:t xml:space="preserve"> Edition (Jon </w:t>
      </w:r>
      <w:proofErr w:type="spellStart"/>
      <w:r>
        <w:t>Reyhner</w:t>
      </w:r>
      <w:proofErr w:type="spellEnd"/>
      <w:r>
        <w:t xml:space="preserve"> and Jeanne Eder)</w:t>
      </w:r>
    </w:p>
    <w:p w14:paraId="05F0F576" w14:textId="53FE9079" w:rsidR="00672F59" w:rsidRDefault="00672F59" w:rsidP="00774BD3">
      <w:pPr>
        <w:pStyle w:val="ListParagraph"/>
        <w:numPr>
          <w:ilvl w:val="0"/>
          <w:numId w:val="1"/>
        </w:numPr>
      </w:pPr>
      <w:r>
        <w:t xml:space="preserve">To Remain an Indian: Lessons in Democracy from a Century of Native American Education (K. </w:t>
      </w:r>
      <w:proofErr w:type="spellStart"/>
      <w:r>
        <w:t>Tsianina</w:t>
      </w:r>
      <w:proofErr w:type="spellEnd"/>
      <w:r>
        <w:t xml:space="preserve"> </w:t>
      </w:r>
      <w:proofErr w:type="spellStart"/>
      <w:r>
        <w:t>Lomawaima</w:t>
      </w:r>
      <w:proofErr w:type="spellEnd"/>
      <w:r>
        <w:t xml:space="preserve"> and Teresa L. McCarty)</w:t>
      </w:r>
    </w:p>
    <w:p w14:paraId="67F95AA1" w14:textId="20ADEE39" w:rsidR="00FC5FAA" w:rsidRDefault="00FC5FAA" w:rsidP="00774BD3">
      <w:pPr>
        <w:pStyle w:val="ListParagraph"/>
        <w:numPr>
          <w:ilvl w:val="0"/>
          <w:numId w:val="1"/>
        </w:numPr>
      </w:pPr>
      <w:r>
        <w:t>Boarding School Blues: Revisiting American Indian Educational Experiences</w:t>
      </w:r>
      <w:r w:rsidR="00B72FD9">
        <w:t xml:space="preserve"> (Edited by: Clifford E. </w:t>
      </w:r>
      <w:proofErr w:type="spellStart"/>
      <w:r w:rsidR="00B72FD9">
        <w:t>Trafzer</w:t>
      </w:r>
      <w:proofErr w:type="spellEnd"/>
      <w:r w:rsidR="00B72FD9">
        <w:t xml:space="preserve">, Jean A Keller, and Lorene </w:t>
      </w:r>
      <w:proofErr w:type="spellStart"/>
      <w:r w:rsidR="00B72FD9">
        <w:t>Sisquoc</w:t>
      </w:r>
      <w:proofErr w:type="spellEnd"/>
      <w:r w:rsidR="00B72FD9">
        <w:t>)</w:t>
      </w:r>
    </w:p>
    <w:p w14:paraId="2AD4B01F" w14:textId="20BF0B8A" w:rsidR="00FC5FAA" w:rsidRDefault="00BC6A43" w:rsidP="00774BD3">
      <w:pPr>
        <w:pStyle w:val="ListParagraph"/>
        <w:numPr>
          <w:ilvl w:val="0"/>
          <w:numId w:val="1"/>
        </w:numPr>
      </w:pPr>
      <w:r>
        <w:t>Boarding School Seasons: American Indian Families, 1900-1940 (Brenda J. Child)</w:t>
      </w:r>
    </w:p>
    <w:p w14:paraId="5C2A7F54" w14:textId="7B7F0944" w:rsidR="00026B53" w:rsidRDefault="00026B53" w:rsidP="00774BD3">
      <w:pPr>
        <w:pStyle w:val="ListParagraph"/>
        <w:numPr>
          <w:ilvl w:val="0"/>
          <w:numId w:val="1"/>
        </w:numPr>
      </w:pPr>
      <w:r>
        <w:t>To Change Them Forever: Indian Education at the Rainy Mountain Boarding School 1893-1920 (Clyde Ellis)</w:t>
      </w:r>
    </w:p>
    <w:p w14:paraId="539378D4" w14:textId="72195700" w:rsidR="00026B53" w:rsidRDefault="00902A41" w:rsidP="00774BD3">
      <w:pPr>
        <w:pStyle w:val="ListParagraph"/>
        <w:numPr>
          <w:ilvl w:val="0"/>
          <w:numId w:val="1"/>
        </w:numPr>
      </w:pPr>
      <w:r>
        <w:t xml:space="preserve">The Indian School on Magnolia Avenue: Voices and Images from Sherman Institute (Edited by: Clifford E. </w:t>
      </w:r>
      <w:proofErr w:type="spellStart"/>
      <w:r>
        <w:t>Trafzer</w:t>
      </w:r>
      <w:proofErr w:type="spellEnd"/>
      <w:r>
        <w:t xml:space="preserve">, Matthew </w:t>
      </w:r>
      <w:proofErr w:type="spellStart"/>
      <w:r>
        <w:t>Sakiestewa</w:t>
      </w:r>
      <w:proofErr w:type="spellEnd"/>
      <w:r>
        <w:t xml:space="preserve"> Gilbert, and Lorene </w:t>
      </w:r>
      <w:proofErr w:type="spellStart"/>
      <w:r>
        <w:t>Sisquoc</w:t>
      </w:r>
      <w:proofErr w:type="spellEnd"/>
      <w:r>
        <w:t>)</w:t>
      </w:r>
    </w:p>
    <w:p w14:paraId="512B810D" w14:textId="0771C044" w:rsidR="00902A41" w:rsidRDefault="00A64E32" w:rsidP="00774BD3">
      <w:pPr>
        <w:pStyle w:val="ListParagraph"/>
        <w:numPr>
          <w:ilvl w:val="0"/>
          <w:numId w:val="1"/>
        </w:numPr>
      </w:pPr>
      <w:r>
        <w:t>The Students of Sherman Indian School: Education and Native Identity Since 1892 (Diana Meyers Bahr)</w:t>
      </w:r>
    </w:p>
    <w:p w14:paraId="31E9B14B" w14:textId="3E764A8F" w:rsidR="00A64E32" w:rsidRDefault="001655D4" w:rsidP="00774BD3">
      <w:pPr>
        <w:pStyle w:val="ListParagraph"/>
        <w:numPr>
          <w:ilvl w:val="0"/>
          <w:numId w:val="1"/>
        </w:numPr>
      </w:pPr>
      <w:r>
        <w:t>The Rapid City Indian School, 1898-1933 (Scott Riney)</w:t>
      </w:r>
    </w:p>
    <w:p w14:paraId="73729F59" w14:textId="77777777" w:rsidR="006A0CA4" w:rsidRDefault="00BD4BBC" w:rsidP="006A0CA4">
      <w:pPr>
        <w:pStyle w:val="ListParagraph"/>
        <w:numPr>
          <w:ilvl w:val="0"/>
          <w:numId w:val="1"/>
        </w:numPr>
      </w:pPr>
      <w:r>
        <w:t>The Middle Five: Indian School Boys of the Omaha Tribe (Francis LaFlesche)</w:t>
      </w:r>
    </w:p>
    <w:p w14:paraId="107FC8BA" w14:textId="77777777" w:rsidR="00492DFA" w:rsidRDefault="006A0CA4" w:rsidP="00492DFA">
      <w:pPr>
        <w:pStyle w:val="ListParagraph"/>
        <w:numPr>
          <w:ilvl w:val="0"/>
          <w:numId w:val="1"/>
        </w:numPr>
      </w:pPr>
      <w:r w:rsidRPr="006A0CA4">
        <w:t>They Called Me Number One: Secrets and Survival at an Indian Residential School</w:t>
      </w:r>
      <w:r>
        <w:t xml:space="preserve"> (Bev Sell</w:t>
      </w:r>
      <w:r w:rsidR="00C86743">
        <w:t>a</w:t>
      </w:r>
      <w:r>
        <w:t>rs)</w:t>
      </w:r>
    </w:p>
    <w:p w14:paraId="56F08D27" w14:textId="4B4BD14A" w:rsidR="00492DFA" w:rsidRDefault="00492DFA" w:rsidP="00492DFA">
      <w:pPr>
        <w:pStyle w:val="ListParagraph"/>
        <w:numPr>
          <w:ilvl w:val="0"/>
          <w:numId w:val="1"/>
        </w:numPr>
      </w:pPr>
      <w:r w:rsidRPr="00492DFA">
        <w:t>I Am Not A Number </w:t>
      </w:r>
      <w:r>
        <w:t>(</w:t>
      </w:r>
      <w:r w:rsidRPr="00492DFA">
        <w:t>Jenny Kay Dupuis </w:t>
      </w:r>
      <w:r>
        <w:t>and</w:t>
      </w:r>
      <w:r w:rsidRPr="00492DFA">
        <w:t> Kathy Kacer</w:t>
      </w:r>
      <w:r>
        <w:t>)</w:t>
      </w:r>
    </w:p>
    <w:p w14:paraId="4415545E" w14:textId="77777777" w:rsidR="000448AD" w:rsidRDefault="00340277" w:rsidP="000448AD">
      <w:pPr>
        <w:pStyle w:val="ListParagraph"/>
        <w:numPr>
          <w:ilvl w:val="0"/>
          <w:numId w:val="1"/>
        </w:numPr>
      </w:pPr>
      <w:r>
        <w:t>When We Were Alone (David A Robertson)</w:t>
      </w:r>
    </w:p>
    <w:p w14:paraId="313394A4" w14:textId="50B49F8D" w:rsidR="00340277" w:rsidRPr="000448AD" w:rsidRDefault="000448AD" w:rsidP="000448AD">
      <w:pPr>
        <w:pStyle w:val="ListParagraph"/>
        <w:numPr>
          <w:ilvl w:val="0"/>
          <w:numId w:val="1"/>
        </w:numPr>
      </w:pPr>
      <w:r w:rsidRPr="000448AD">
        <w:t>Stolen Words (Melanie Florence)</w:t>
      </w:r>
    </w:p>
    <w:p w14:paraId="4888FD75" w14:textId="69192D6F" w:rsidR="008C74EB" w:rsidRDefault="00774BD3" w:rsidP="00774BD3">
      <w:r>
        <w:t>Videos</w:t>
      </w:r>
      <w:r w:rsidR="002B4E99">
        <w:t xml:space="preserve"> &amp; Movies</w:t>
      </w:r>
      <w:r>
        <w:t>:</w:t>
      </w:r>
    </w:p>
    <w:p w14:paraId="4563A52B" w14:textId="77777777" w:rsidR="00CA1A77" w:rsidRDefault="00774BD3" w:rsidP="00CA1A77">
      <w:pPr>
        <w:pStyle w:val="ListParagraph"/>
        <w:numPr>
          <w:ilvl w:val="0"/>
          <w:numId w:val="1"/>
        </w:numPr>
      </w:pPr>
      <w:r>
        <w:t>Bev Sell</w:t>
      </w:r>
      <w:r w:rsidR="003F1DEC">
        <w:t>a</w:t>
      </w:r>
      <w:r>
        <w:t xml:space="preserve">rs, They Called Me Number One: </w:t>
      </w:r>
      <w:hyperlink r:id="rId12" w:history="1">
        <w:r w:rsidRPr="00E714DD">
          <w:rPr>
            <w:rStyle w:val="Hyperlink"/>
          </w:rPr>
          <w:t>https://www.youtube.com/watch?v=en1sh3Frn6o&amp;t=215s</w:t>
        </w:r>
      </w:hyperlink>
    </w:p>
    <w:p w14:paraId="7F1BF621" w14:textId="77777777" w:rsidR="00CA1A77" w:rsidRDefault="00CA1A77" w:rsidP="00CA1A77">
      <w:pPr>
        <w:pStyle w:val="ListParagraph"/>
        <w:numPr>
          <w:ilvl w:val="0"/>
          <w:numId w:val="1"/>
        </w:numPr>
      </w:pPr>
      <w:r w:rsidRPr="00CA1A77">
        <w:t>Unseen Tears: The Native American Boarding School Experience in Western New York</w:t>
      </w:r>
    </w:p>
    <w:p w14:paraId="27ED3BB5" w14:textId="5B47D1FC" w:rsidR="00CA1A77" w:rsidRPr="00CA1A77" w:rsidRDefault="00CA1A77" w:rsidP="00CA1A77">
      <w:pPr>
        <w:pStyle w:val="ListParagraph"/>
        <w:numPr>
          <w:ilvl w:val="1"/>
          <w:numId w:val="1"/>
        </w:numPr>
      </w:pPr>
      <w:r w:rsidRPr="00CA1A77">
        <w:t>Part 1</w:t>
      </w:r>
      <w:r>
        <w:t xml:space="preserve">: </w:t>
      </w:r>
      <w:hyperlink r:id="rId13" w:history="1">
        <w:r w:rsidR="009B6A71" w:rsidRPr="00E714DD">
          <w:rPr>
            <w:rStyle w:val="Hyperlink"/>
          </w:rPr>
          <w:t>https://www.youtube.com/watch?v=ioAzggmes8c</w:t>
        </w:r>
      </w:hyperlink>
      <w:r w:rsidR="009B6A71">
        <w:t xml:space="preserve"> </w:t>
      </w:r>
    </w:p>
    <w:p w14:paraId="384D5829" w14:textId="4F8AAF42" w:rsidR="00CA1A77" w:rsidRDefault="00CA1A77" w:rsidP="00CA1A77">
      <w:pPr>
        <w:pStyle w:val="ListParagraph"/>
        <w:numPr>
          <w:ilvl w:val="1"/>
          <w:numId w:val="1"/>
        </w:numPr>
      </w:pPr>
      <w:r>
        <w:t xml:space="preserve">Part 2: </w:t>
      </w:r>
      <w:hyperlink r:id="rId14" w:history="1">
        <w:r w:rsidR="003627C0" w:rsidRPr="00E714DD">
          <w:rPr>
            <w:rStyle w:val="Hyperlink"/>
          </w:rPr>
          <w:t>https://www.youtube.com/watch?v=9PaqrM1iCf0</w:t>
        </w:r>
      </w:hyperlink>
      <w:r w:rsidR="003627C0">
        <w:t xml:space="preserve"> </w:t>
      </w:r>
    </w:p>
    <w:p w14:paraId="142C1F9A" w14:textId="0257F4D6" w:rsidR="00CA1A77" w:rsidRDefault="00CA1A77" w:rsidP="00CA1A77">
      <w:pPr>
        <w:pStyle w:val="ListParagraph"/>
        <w:numPr>
          <w:ilvl w:val="1"/>
          <w:numId w:val="1"/>
        </w:numPr>
      </w:pPr>
      <w:r>
        <w:t xml:space="preserve">Part 3: </w:t>
      </w:r>
      <w:hyperlink r:id="rId15" w:history="1">
        <w:r w:rsidR="002716E5" w:rsidRPr="00E714DD">
          <w:rPr>
            <w:rStyle w:val="Hyperlink"/>
          </w:rPr>
          <w:t>https://www.youtube.com/watch?v=2d-FbXx-LSk</w:t>
        </w:r>
      </w:hyperlink>
      <w:r w:rsidR="002716E5">
        <w:t xml:space="preserve"> </w:t>
      </w:r>
    </w:p>
    <w:p w14:paraId="7D6F390B" w14:textId="74DC08DF" w:rsidR="00774BD3" w:rsidRDefault="009124CA" w:rsidP="00774BD3">
      <w:pPr>
        <w:pStyle w:val="ListParagraph"/>
        <w:numPr>
          <w:ilvl w:val="0"/>
          <w:numId w:val="1"/>
        </w:numPr>
      </w:pPr>
      <w:r>
        <w:t>Indian Horse</w:t>
      </w:r>
    </w:p>
    <w:p w14:paraId="7CA42A93" w14:textId="77777777" w:rsidR="00541C58" w:rsidRDefault="009124CA" w:rsidP="00424738">
      <w:pPr>
        <w:pStyle w:val="ListParagraph"/>
        <w:numPr>
          <w:ilvl w:val="0"/>
          <w:numId w:val="1"/>
        </w:numPr>
      </w:pPr>
      <w:r>
        <w:t xml:space="preserve">We Were Children </w:t>
      </w:r>
    </w:p>
    <w:p w14:paraId="3129961D" w14:textId="2EAB5005" w:rsidR="00541C58" w:rsidRDefault="00541C58" w:rsidP="00424738">
      <w:pPr>
        <w:pStyle w:val="ListParagraph"/>
        <w:numPr>
          <w:ilvl w:val="0"/>
          <w:numId w:val="1"/>
        </w:numPr>
      </w:pPr>
      <w:r w:rsidRPr="00541C58">
        <w:lastRenderedPageBreak/>
        <w:t>Rhymes for Young Ghouls</w:t>
      </w:r>
    </w:p>
    <w:p w14:paraId="7D29ADD9" w14:textId="3F60F64C" w:rsidR="00370523" w:rsidRDefault="00370523" w:rsidP="00424738">
      <w:pPr>
        <w:pStyle w:val="ListParagraph"/>
        <w:numPr>
          <w:ilvl w:val="0"/>
          <w:numId w:val="1"/>
        </w:numPr>
      </w:pPr>
      <w:r>
        <w:t>Where the Spirit Lives</w:t>
      </w:r>
    </w:p>
    <w:p w14:paraId="05D59F46" w14:textId="043EB3C2" w:rsidR="00A04D1B" w:rsidRDefault="00A04D1B" w:rsidP="00424738">
      <w:pPr>
        <w:pStyle w:val="ListParagraph"/>
        <w:numPr>
          <w:ilvl w:val="0"/>
          <w:numId w:val="1"/>
        </w:numPr>
      </w:pPr>
      <w:r>
        <w:t>Older Than America</w:t>
      </w:r>
    </w:p>
    <w:p w14:paraId="7482CCBA" w14:textId="50BC369B" w:rsidR="00F929DB" w:rsidRDefault="00F929DB" w:rsidP="00424738">
      <w:pPr>
        <w:pStyle w:val="ListParagraph"/>
        <w:numPr>
          <w:ilvl w:val="0"/>
          <w:numId w:val="1"/>
        </w:numPr>
      </w:pPr>
      <w:proofErr w:type="spellStart"/>
      <w:r>
        <w:t>Dawnland</w:t>
      </w:r>
      <w:proofErr w:type="spellEnd"/>
    </w:p>
    <w:p w14:paraId="5F87ABC7" w14:textId="10527D5C" w:rsidR="002D241B" w:rsidRDefault="002D241B" w:rsidP="00424738">
      <w:pPr>
        <w:pStyle w:val="ListParagraph"/>
        <w:numPr>
          <w:ilvl w:val="0"/>
          <w:numId w:val="1"/>
        </w:numPr>
      </w:pPr>
      <w:r>
        <w:t xml:space="preserve">Our Spirits Don’t Speak English </w:t>
      </w:r>
    </w:p>
    <w:p w14:paraId="5CA0F6F1" w14:textId="001603E1" w:rsidR="00B52B68" w:rsidRPr="00541C58" w:rsidRDefault="00B52B68" w:rsidP="003946F1">
      <w:pPr>
        <w:pStyle w:val="ListParagraph"/>
        <w:numPr>
          <w:ilvl w:val="0"/>
          <w:numId w:val="1"/>
        </w:numPr>
      </w:pPr>
      <w:r>
        <w:t>The Canary Effect</w:t>
      </w:r>
    </w:p>
    <w:p w14:paraId="451D2A62" w14:textId="0A8342DF" w:rsidR="00584471" w:rsidRDefault="00584471" w:rsidP="00584471">
      <w:r>
        <w:t>Canada-Specific Residential School Resources:</w:t>
      </w:r>
    </w:p>
    <w:p w14:paraId="621B0151" w14:textId="5E8BA9C9" w:rsidR="007D4A43" w:rsidRPr="005525E4" w:rsidRDefault="007D4A43" w:rsidP="005525E4">
      <w:pPr>
        <w:pStyle w:val="ListParagraph"/>
        <w:numPr>
          <w:ilvl w:val="0"/>
          <w:numId w:val="1"/>
        </w:numPr>
      </w:pPr>
      <w:r w:rsidRPr="00DF15EA">
        <w:t>Aboriginal People, Resilience and the Residential School Legacy - AHF</w:t>
      </w:r>
    </w:p>
    <w:p w14:paraId="68A91470" w14:textId="607018DD" w:rsidR="00584471" w:rsidRDefault="007957E0" w:rsidP="007D4A43">
      <w:pPr>
        <w:pStyle w:val="ListParagraph"/>
        <w:numPr>
          <w:ilvl w:val="1"/>
          <w:numId w:val="1"/>
        </w:numPr>
      </w:pPr>
      <w:hyperlink r:id="rId16" w:history="1">
        <w:r w:rsidR="00DF15EA" w:rsidRPr="00E714DD"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https://www.ahf.ca/downloads/resilience.pdf</w:t>
        </w:r>
      </w:hyperlink>
    </w:p>
    <w:p w14:paraId="60768D22" w14:textId="3F78BA93" w:rsidR="00DF15EA" w:rsidRPr="00DF15EA" w:rsidRDefault="00DF15EA" w:rsidP="00DF15EA">
      <w:pPr>
        <w:pStyle w:val="ListParagraph"/>
        <w:numPr>
          <w:ilvl w:val="0"/>
          <w:numId w:val="1"/>
        </w:numPr>
      </w:pPr>
      <w:r w:rsidRPr="00DF15EA">
        <w:t>Research Series | Aboriginal Healing Foundation</w:t>
      </w:r>
    </w:p>
    <w:p w14:paraId="2B4B2604" w14:textId="7BF6AEBA" w:rsidR="00A20E8D" w:rsidRPr="001D464E" w:rsidRDefault="007957E0" w:rsidP="00DF15EA">
      <w:pPr>
        <w:pStyle w:val="ListParagraph"/>
        <w:numPr>
          <w:ilvl w:val="1"/>
          <w:numId w:val="1"/>
        </w:numPr>
      </w:pPr>
      <w:hyperlink r:id="rId17" w:history="1">
        <w:r w:rsidR="001D464E" w:rsidRPr="00E714DD"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https://www.ahf.ca/publications/research-series</w:t>
        </w:r>
      </w:hyperlink>
    </w:p>
    <w:p w14:paraId="61C03572" w14:textId="77777777" w:rsidR="001D464E" w:rsidRPr="001D464E" w:rsidRDefault="001D464E" w:rsidP="001D464E">
      <w:pPr>
        <w:pStyle w:val="ListParagraph"/>
        <w:numPr>
          <w:ilvl w:val="0"/>
          <w:numId w:val="1"/>
        </w:numPr>
      </w:pPr>
      <w:r>
        <w:rPr>
          <w:rFonts w:ascii="Calibri" w:hAnsi="Calibri" w:cs="Calibri"/>
          <w:bdr w:val="none" w:sz="0" w:space="0" w:color="auto" w:frame="1"/>
          <w:shd w:val="clear" w:color="auto" w:fill="FFFFFF"/>
        </w:rPr>
        <w:t>Truth and Reconciliation Commission of Canada</w:t>
      </w:r>
    </w:p>
    <w:p w14:paraId="13FBAA23" w14:textId="256D223C" w:rsidR="001D464E" w:rsidRPr="001D464E" w:rsidRDefault="007957E0" w:rsidP="001D464E">
      <w:pPr>
        <w:pStyle w:val="ListParagraph"/>
        <w:numPr>
          <w:ilvl w:val="1"/>
          <w:numId w:val="1"/>
        </w:numPr>
      </w:pPr>
      <w:hyperlink r:id="rId18" w:history="1">
        <w:r w:rsidR="00951D8F" w:rsidRPr="00E714DD">
          <w:rPr>
            <w:rStyle w:val="Hyperlink"/>
          </w:rPr>
          <w:t>https://rcaanc-cirnac.gc.ca/eng/1450124405592/1529106060525</w:t>
        </w:r>
      </w:hyperlink>
    </w:p>
    <w:p w14:paraId="75284250" w14:textId="77777777" w:rsidR="001D464E" w:rsidRDefault="001D464E" w:rsidP="00951D8F"/>
    <w:sectPr w:rsidR="001D4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4CC99" w14:textId="77777777" w:rsidR="007957E0" w:rsidRDefault="007957E0" w:rsidP="007957E0">
      <w:pPr>
        <w:spacing w:after="0" w:line="240" w:lineRule="auto"/>
      </w:pPr>
      <w:r>
        <w:separator/>
      </w:r>
    </w:p>
  </w:endnote>
  <w:endnote w:type="continuationSeparator" w:id="0">
    <w:p w14:paraId="606D4585" w14:textId="77777777" w:rsidR="007957E0" w:rsidRDefault="007957E0" w:rsidP="00795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DEC37" w14:textId="77777777" w:rsidR="007957E0" w:rsidRDefault="007957E0" w:rsidP="007957E0">
      <w:pPr>
        <w:spacing w:after="0" w:line="240" w:lineRule="auto"/>
      </w:pPr>
      <w:r>
        <w:separator/>
      </w:r>
    </w:p>
  </w:footnote>
  <w:footnote w:type="continuationSeparator" w:id="0">
    <w:p w14:paraId="56044148" w14:textId="77777777" w:rsidR="007957E0" w:rsidRDefault="007957E0" w:rsidP="00795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49E6"/>
    <w:multiLevelType w:val="hybridMultilevel"/>
    <w:tmpl w:val="C6486FE8"/>
    <w:lvl w:ilvl="0" w:tplc="2DD00B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96"/>
    <w:rsid w:val="00015A49"/>
    <w:rsid w:val="00026B53"/>
    <w:rsid w:val="000448AD"/>
    <w:rsid w:val="00044B6F"/>
    <w:rsid w:val="000E792F"/>
    <w:rsid w:val="001655D4"/>
    <w:rsid w:val="00191481"/>
    <w:rsid w:val="001D464E"/>
    <w:rsid w:val="00261C85"/>
    <w:rsid w:val="002716E5"/>
    <w:rsid w:val="002B4E99"/>
    <w:rsid w:val="002D241B"/>
    <w:rsid w:val="002D43D0"/>
    <w:rsid w:val="00315F3B"/>
    <w:rsid w:val="00334C05"/>
    <w:rsid w:val="00340277"/>
    <w:rsid w:val="003627C0"/>
    <w:rsid w:val="00370523"/>
    <w:rsid w:val="003946F1"/>
    <w:rsid w:val="003E62D4"/>
    <w:rsid w:val="003F1DEC"/>
    <w:rsid w:val="00492DFA"/>
    <w:rsid w:val="004A07CE"/>
    <w:rsid w:val="004C4CCD"/>
    <w:rsid w:val="00541C58"/>
    <w:rsid w:val="005525E4"/>
    <w:rsid w:val="005574F3"/>
    <w:rsid w:val="00584471"/>
    <w:rsid w:val="006137E2"/>
    <w:rsid w:val="00672F59"/>
    <w:rsid w:val="006A0CA4"/>
    <w:rsid w:val="006A456F"/>
    <w:rsid w:val="006B34D9"/>
    <w:rsid w:val="00774BD3"/>
    <w:rsid w:val="007957E0"/>
    <w:rsid w:val="007D4A43"/>
    <w:rsid w:val="008C74EB"/>
    <w:rsid w:val="00902A41"/>
    <w:rsid w:val="009124CA"/>
    <w:rsid w:val="00951D8F"/>
    <w:rsid w:val="00962CCA"/>
    <w:rsid w:val="009B6A71"/>
    <w:rsid w:val="00A04D1B"/>
    <w:rsid w:val="00A20E8D"/>
    <w:rsid w:val="00A64E32"/>
    <w:rsid w:val="00AA63FD"/>
    <w:rsid w:val="00B52B68"/>
    <w:rsid w:val="00B72FD9"/>
    <w:rsid w:val="00BC6A43"/>
    <w:rsid w:val="00BD4BBC"/>
    <w:rsid w:val="00C24096"/>
    <w:rsid w:val="00C86743"/>
    <w:rsid w:val="00CA1A77"/>
    <w:rsid w:val="00CF1FF2"/>
    <w:rsid w:val="00DF15EA"/>
    <w:rsid w:val="00E664C0"/>
    <w:rsid w:val="00E81A76"/>
    <w:rsid w:val="00F929DB"/>
    <w:rsid w:val="00FC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8D9BC"/>
  <w15:chartTrackingRefBased/>
  <w15:docId w15:val="{49C7C04A-F8FA-41E9-BC91-255D2741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0C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A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74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4E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A0C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6A0CA4"/>
  </w:style>
  <w:style w:type="character" w:customStyle="1" w:styleId="author">
    <w:name w:val="author"/>
    <w:basedOn w:val="DefaultParagraphFont"/>
    <w:rsid w:val="00492DFA"/>
  </w:style>
  <w:style w:type="character" w:customStyle="1" w:styleId="a-color-secondary">
    <w:name w:val="a-color-secondary"/>
    <w:basedOn w:val="DefaultParagraphFont"/>
    <w:rsid w:val="00492DFA"/>
  </w:style>
  <w:style w:type="character" w:customStyle="1" w:styleId="a-declarative">
    <w:name w:val="a-declarative"/>
    <w:basedOn w:val="DefaultParagraphFont"/>
    <w:rsid w:val="00492DFA"/>
  </w:style>
  <w:style w:type="character" w:styleId="Emphasis">
    <w:name w:val="Emphasis"/>
    <w:basedOn w:val="DefaultParagraphFont"/>
    <w:uiPriority w:val="20"/>
    <w:qFormat/>
    <w:rsid w:val="00541C5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D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4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ardingschoolhealing.org/curriculum/" TargetMode="External"/><Relationship Id="rId13" Type="http://schemas.openxmlformats.org/officeDocument/2006/relationships/hyperlink" Target="https://www.youtube.com/watch?v=ioAzggmes8c" TargetMode="External"/><Relationship Id="rId18" Type="http://schemas.openxmlformats.org/officeDocument/2006/relationships/hyperlink" Target="https://rcaanc-cirnac.gc.ca/eng/1450124405592/15291060605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ardingschoolhealing.org/" TargetMode="External"/><Relationship Id="rId12" Type="http://schemas.openxmlformats.org/officeDocument/2006/relationships/hyperlink" Target="https://www.youtube.com/watch?v=en1sh3Frn6o&amp;t=215s" TargetMode="External"/><Relationship Id="rId17" Type="http://schemas.openxmlformats.org/officeDocument/2006/relationships/hyperlink" Target="https://www.ahf.ca/publications/research-seri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hf.ca/downloads/resilience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ardingschoolhealing.org/resource-database-cente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2d-FbXx-LSk" TargetMode="External"/><Relationship Id="rId10" Type="http://schemas.openxmlformats.org/officeDocument/2006/relationships/hyperlink" Target="https://boardingschoolhealing.org/education/impact-of-historical-traum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ardingschoolhealing.org/education/resources/book-list-for-indigenous-peoples-day-2020/" TargetMode="External"/><Relationship Id="rId14" Type="http://schemas.openxmlformats.org/officeDocument/2006/relationships/hyperlink" Target="https://www.youtube.com/watch?v=9PaqrM1iC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Kestrel</dc:creator>
  <cp:keywords/>
  <dc:description/>
  <cp:lastModifiedBy>Tofte, Erin</cp:lastModifiedBy>
  <cp:revision>2</cp:revision>
  <dcterms:created xsi:type="dcterms:W3CDTF">2021-11-17T23:38:00Z</dcterms:created>
  <dcterms:modified xsi:type="dcterms:W3CDTF">2021-11-17T23:38:00Z</dcterms:modified>
</cp:coreProperties>
</file>