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06AA9" w14:textId="77777777" w:rsidR="00212957" w:rsidRPr="00953735" w:rsidRDefault="00953735" w:rsidP="00953735">
      <w:pPr>
        <w:pStyle w:val="Heading1"/>
      </w:pPr>
      <w:r>
        <w:t>Determining if you’re a low-income student</w:t>
      </w:r>
    </w:p>
    <w:p w14:paraId="39A8A2B9" w14:textId="77777777" w:rsidR="00953735" w:rsidRDefault="00953735" w:rsidP="00953735">
      <w:pPr>
        <w:rPr>
          <w:lang w:val="en"/>
        </w:rPr>
      </w:pPr>
      <w:r>
        <w:rPr>
          <w:lang w:val="en"/>
        </w:rPr>
        <w:t xml:space="preserve">You may qualify as low-income if </w:t>
      </w:r>
      <w:r w:rsidR="00212957">
        <w:rPr>
          <w:lang w:val="en"/>
        </w:rPr>
        <w:t>you meet at least one of the following</w:t>
      </w:r>
      <w:r>
        <w:rPr>
          <w:lang w:val="en"/>
        </w:rPr>
        <w:t xml:space="preserve"> criteria</w:t>
      </w:r>
      <w:r w:rsidR="00212957">
        <w:rPr>
          <w:lang w:val="en"/>
        </w:rPr>
        <w:t>:</w:t>
      </w:r>
    </w:p>
    <w:p w14:paraId="15775812" w14:textId="77777777" w:rsidR="00953735" w:rsidRPr="00953735" w:rsidRDefault="00212957" w:rsidP="00953735">
      <w:pPr>
        <w:pStyle w:val="ListParagraph"/>
        <w:numPr>
          <w:ilvl w:val="0"/>
          <w:numId w:val="4"/>
        </w:numPr>
        <w:rPr>
          <w:lang w:val="en"/>
        </w:rPr>
      </w:pPr>
      <w:r w:rsidRPr="00953735">
        <w:rPr>
          <w:lang w:val="en"/>
        </w:rPr>
        <w:t>You qualify for Federal Financial Aid, Federal Work Study, or other need-based aid</w:t>
      </w:r>
    </w:p>
    <w:p w14:paraId="1E7A5B3F" w14:textId="77777777" w:rsidR="00953735" w:rsidRPr="00953735" w:rsidRDefault="00212957" w:rsidP="00953735">
      <w:pPr>
        <w:pStyle w:val="ListParagraph"/>
        <w:numPr>
          <w:ilvl w:val="0"/>
          <w:numId w:val="4"/>
        </w:numPr>
        <w:rPr>
          <w:lang w:val="en"/>
        </w:rPr>
      </w:pPr>
      <w:r w:rsidRPr="00953735">
        <w:rPr>
          <w:lang w:val="en"/>
        </w:rPr>
        <w:t>You receive a SBCTC Tuition Waiver</w:t>
      </w:r>
    </w:p>
    <w:p w14:paraId="570B35E9" w14:textId="77777777" w:rsidR="00212957" w:rsidRPr="00953735" w:rsidRDefault="00212957" w:rsidP="00953735">
      <w:pPr>
        <w:pStyle w:val="ListParagraph"/>
        <w:numPr>
          <w:ilvl w:val="0"/>
          <w:numId w:val="4"/>
        </w:numPr>
        <w:rPr>
          <w:lang w:val="en"/>
        </w:rPr>
      </w:pPr>
      <w:r w:rsidRPr="00953735">
        <w:rPr>
          <w:lang w:val="en"/>
        </w:rPr>
        <w:t>You or your parents/guardians are on TANF (State Aid) or SNAP (Federal Food Stamp Program)</w:t>
      </w:r>
    </w:p>
    <w:p w14:paraId="6420040F" w14:textId="77777777" w:rsidR="00953735" w:rsidRPr="00953735" w:rsidRDefault="00212957" w:rsidP="00953735">
      <w:pPr>
        <w:pStyle w:val="ListParagraph"/>
        <w:numPr>
          <w:ilvl w:val="0"/>
          <w:numId w:val="4"/>
        </w:numPr>
        <w:rPr>
          <w:lang w:val="en"/>
        </w:rPr>
      </w:pPr>
      <w:r w:rsidRPr="00953735">
        <w:rPr>
          <w:lang w:val="en"/>
        </w:rPr>
        <w:t xml:space="preserve">You qualify for the CAMP and/or </w:t>
      </w:r>
      <w:proofErr w:type="spellStart"/>
      <w:r w:rsidRPr="00953735">
        <w:rPr>
          <w:lang w:val="en"/>
        </w:rPr>
        <w:t>TRiO</w:t>
      </w:r>
      <w:proofErr w:type="spellEnd"/>
      <w:r w:rsidRPr="00953735">
        <w:rPr>
          <w:lang w:val="en"/>
        </w:rPr>
        <w:t xml:space="preserve"> programs</w:t>
      </w:r>
    </w:p>
    <w:p w14:paraId="3B489A2D" w14:textId="77777777" w:rsidR="00212957" w:rsidRPr="00953735" w:rsidRDefault="00212957" w:rsidP="00953735">
      <w:pPr>
        <w:pStyle w:val="ListParagraph"/>
        <w:numPr>
          <w:ilvl w:val="0"/>
          <w:numId w:val="4"/>
        </w:numPr>
        <w:rPr>
          <w:lang w:val="en"/>
        </w:rPr>
      </w:pPr>
      <w:r w:rsidRPr="00953735">
        <w:rPr>
          <w:lang w:val="en"/>
        </w:rPr>
        <w:t xml:space="preserve">You are living on your own and/or supporting yourself or a family but you are not yet 24 </w:t>
      </w:r>
    </w:p>
    <w:p w14:paraId="6B4F8B4F" w14:textId="77777777" w:rsidR="00212957" w:rsidRDefault="00212957" w:rsidP="00953735">
      <w:pPr>
        <w:rPr>
          <w:lang w:val="en"/>
        </w:rPr>
      </w:pPr>
      <w:r>
        <w:rPr>
          <w:lang w:val="en"/>
        </w:rPr>
        <w:t>You can also use</w:t>
      </w:r>
      <w:r w:rsidRPr="00212957">
        <w:rPr>
          <w:lang w:val="en"/>
        </w:rPr>
        <w:t xml:space="preserve"> the Federal poverty level household income</w:t>
      </w:r>
      <w:r>
        <w:rPr>
          <w:lang w:val="en"/>
        </w:rPr>
        <w:t xml:space="preserve"> or check the table below: </w:t>
      </w:r>
    </w:p>
    <w:p w14:paraId="65A0432B" w14:textId="77777777" w:rsidR="00212957" w:rsidRDefault="00212957" w:rsidP="00953735">
      <w:pPr>
        <w:pStyle w:val="Heading2"/>
        <w:rPr>
          <w:rFonts w:eastAsiaTheme="majorEastAsia"/>
        </w:rPr>
      </w:pPr>
      <w:r w:rsidRPr="00953735">
        <w:rPr>
          <w:rFonts w:eastAsiaTheme="majorEastAsia"/>
        </w:rPr>
        <w:t>Federal TRIO Programs Current-Year Low-Income Levels</w:t>
      </w:r>
      <w:r w:rsidRPr="00953735">
        <w:rPr>
          <w:rFonts w:eastAsiaTheme="majorEastAsia"/>
          <w:vertAlign w:val="superscript"/>
        </w:rPr>
        <w:footnoteReference w:id="1"/>
      </w:r>
    </w:p>
    <w:p w14:paraId="503DB0FF" w14:textId="77777777" w:rsidR="00953735" w:rsidRPr="00953735" w:rsidRDefault="00953735" w:rsidP="00953735"/>
    <w:tbl>
      <w:tblPr>
        <w:tblW w:w="5000" w:type="pct"/>
        <w:tblCellMar>
          <w:top w:w="15" w:type="dxa"/>
          <w:left w:w="15" w:type="dxa"/>
          <w:bottom w:w="15" w:type="dxa"/>
          <w:right w:w="15" w:type="dxa"/>
        </w:tblCellMar>
        <w:tblLook w:val="04A0" w:firstRow="1" w:lastRow="0" w:firstColumn="1" w:lastColumn="0" w:noHBand="0" w:noVBand="1"/>
        <w:tblDescription w:val="Federal TRIO Programs Current-Year Low-Income Levels. The are four columns, with the headers &quot;Size of Family Unit,&quot; &quot;48 Contiguous Stataes, D.C. and outlying jurisdictions,&quot; &quot;Alaska&quot; and &quot;Hawaii.&quot; There are 8 non-header rows."/>
      </w:tblPr>
      <w:tblGrid>
        <w:gridCol w:w="2131"/>
        <w:gridCol w:w="5259"/>
        <w:gridCol w:w="1210"/>
        <w:gridCol w:w="1210"/>
      </w:tblGrid>
      <w:tr w:rsidR="00212957" w:rsidRPr="00212957" w14:paraId="297277EA" w14:textId="77777777" w:rsidTr="00953735">
        <w:trPr>
          <w:tblHeader/>
        </w:trPr>
        <w:tc>
          <w:tcPr>
            <w:tcW w:w="0" w:type="auto"/>
            <w:shd w:val="clear" w:color="auto" w:fill="auto"/>
            <w:tcMar>
              <w:top w:w="0" w:type="dxa"/>
              <w:left w:w="225" w:type="dxa"/>
              <w:bottom w:w="0" w:type="dxa"/>
              <w:right w:w="225" w:type="dxa"/>
            </w:tcMar>
            <w:hideMark/>
          </w:tcPr>
          <w:p w14:paraId="69BC0173"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b/>
                <w:bCs/>
                <w:color w:val="030A13"/>
                <w:sz w:val="21"/>
                <w:szCs w:val="21"/>
              </w:rPr>
              <w:t>Size of Family Unit</w:t>
            </w:r>
          </w:p>
        </w:tc>
        <w:tc>
          <w:tcPr>
            <w:tcW w:w="0" w:type="auto"/>
            <w:shd w:val="clear" w:color="auto" w:fill="auto"/>
            <w:tcMar>
              <w:top w:w="0" w:type="dxa"/>
              <w:left w:w="225" w:type="dxa"/>
              <w:bottom w:w="0" w:type="dxa"/>
              <w:right w:w="225" w:type="dxa"/>
            </w:tcMar>
            <w:hideMark/>
          </w:tcPr>
          <w:p w14:paraId="6C90784F"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b/>
                <w:bCs/>
                <w:color w:val="030A13"/>
                <w:sz w:val="21"/>
                <w:szCs w:val="21"/>
              </w:rPr>
              <w:t>48 Contiguous States, D.C., and Outlying Jurisdictions</w:t>
            </w:r>
          </w:p>
        </w:tc>
        <w:tc>
          <w:tcPr>
            <w:tcW w:w="0" w:type="auto"/>
            <w:shd w:val="clear" w:color="auto" w:fill="auto"/>
            <w:tcMar>
              <w:top w:w="0" w:type="dxa"/>
              <w:left w:w="225" w:type="dxa"/>
              <w:bottom w:w="0" w:type="dxa"/>
              <w:right w:w="225" w:type="dxa"/>
            </w:tcMar>
            <w:hideMark/>
          </w:tcPr>
          <w:p w14:paraId="7D645F3D"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b/>
                <w:bCs/>
                <w:color w:val="030A13"/>
                <w:sz w:val="21"/>
                <w:szCs w:val="21"/>
              </w:rPr>
              <w:t>Alaska</w:t>
            </w:r>
          </w:p>
        </w:tc>
        <w:tc>
          <w:tcPr>
            <w:tcW w:w="0" w:type="auto"/>
            <w:shd w:val="clear" w:color="auto" w:fill="auto"/>
            <w:tcMar>
              <w:top w:w="0" w:type="dxa"/>
              <w:left w:w="225" w:type="dxa"/>
              <w:bottom w:w="0" w:type="dxa"/>
              <w:right w:w="225" w:type="dxa"/>
            </w:tcMar>
            <w:hideMark/>
          </w:tcPr>
          <w:p w14:paraId="0EA6A0C6"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b/>
                <w:bCs/>
                <w:color w:val="030A13"/>
                <w:sz w:val="21"/>
                <w:szCs w:val="21"/>
              </w:rPr>
              <w:t>Hawaii</w:t>
            </w:r>
          </w:p>
        </w:tc>
      </w:tr>
      <w:tr w:rsidR="00212957" w:rsidRPr="00212957" w14:paraId="0AAA25A5" w14:textId="77777777" w:rsidTr="00212957">
        <w:tc>
          <w:tcPr>
            <w:tcW w:w="0" w:type="auto"/>
            <w:shd w:val="clear" w:color="auto" w:fill="auto"/>
            <w:tcMar>
              <w:top w:w="0" w:type="dxa"/>
              <w:left w:w="225" w:type="dxa"/>
              <w:bottom w:w="0" w:type="dxa"/>
              <w:right w:w="225" w:type="dxa"/>
            </w:tcMar>
            <w:vAlign w:val="center"/>
            <w:hideMark/>
          </w:tcPr>
          <w:p w14:paraId="276F1763"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b/>
                <w:bCs/>
                <w:color w:val="030A13"/>
                <w:sz w:val="21"/>
                <w:szCs w:val="21"/>
              </w:rPr>
              <w:t>1</w:t>
            </w:r>
          </w:p>
        </w:tc>
        <w:tc>
          <w:tcPr>
            <w:tcW w:w="0" w:type="auto"/>
            <w:shd w:val="clear" w:color="auto" w:fill="auto"/>
            <w:tcMar>
              <w:top w:w="0" w:type="dxa"/>
              <w:left w:w="225" w:type="dxa"/>
              <w:bottom w:w="0" w:type="dxa"/>
              <w:right w:w="225" w:type="dxa"/>
            </w:tcMar>
            <w:vAlign w:val="center"/>
            <w:hideMark/>
          </w:tcPr>
          <w:p w14:paraId="6BE10076"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bookmarkStart w:id="0" w:name="_GoBack"/>
            <w:bookmarkEnd w:id="0"/>
            <w:r w:rsidRPr="00212957">
              <w:rPr>
                <w:rFonts w:ascii="Helvetica" w:eastAsia="Times New Roman" w:hAnsi="Helvetica" w:cs="Helvetica"/>
                <w:color w:val="030A13"/>
                <w:sz w:val="21"/>
                <w:szCs w:val="21"/>
              </w:rPr>
              <w:t>$18,090</w:t>
            </w:r>
          </w:p>
        </w:tc>
        <w:tc>
          <w:tcPr>
            <w:tcW w:w="0" w:type="auto"/>
            <w:shd w:val="clear" w:color="auto" w:fill="auto"/>
            <w:tcMar>
              <w:top w:w="0" w:type="dxa"/>
              <w:left w:w="225" w:type="dxa"/>
              <w:bottom w:w="0" w:type="dxa"/>
              <w:right w:w="225" w:type="dxa"/>
            </w:tcMar>
            <w:vAlign w:val="center"/>
            <w:hideMark/>
          </w:tcPr>
          <w:p w14:paraId="31DBA45B"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$22,590</w:t>
            </w:r>
          </w:p>
        </w:tc>
        <w:tc>
          <w:tcPr>
            <w:tcW w:w="0" w:type="auto"/>
            <w:shd w:val="clear" w:color="auto" w:fill="auto"/>
            <w:tcMar>
              <w:top w:w="0" w:type="dxa"/>
              <w:left w:w="225" w:type="dxa"/>
              <w:bottom w:w="0" w:type="dxa"/>
              <w:right w:w="225" w:type="dxa"/>
            </w:tcMar>
            <w:vAlign w:val="center"/>
            <w:hideMark/>
          </w:tcPr>
          <w:p w14:paraId="523D09B4"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$20,790</w:t>
            </w:r>
          </w:p>
        </w:tc>
      </w:tr>
      <w:tr w:rsidR="00212957" w:rsidRPr="00212957" w14:paraId="393A8007" w14:textId="77777777" w:rsidTr="00212957">
        <w:tc>
          <w:tcPr>
            <w:tcW w:w="0" w:type="auto"/>
            <w:shd w:val="clear" w:color="auto" w:fill="auto"/>
            <w:tcMar>
              <w:top w:w="0" w:type="dxa"/>
              <w:left w:w="225" w:type="dxa"/>
              <w:bottom w:w="0" w:type="dxa"/>
              <w:right w:w="225" w:type="dxa"/>
            </w:tcMar>
            <w:vAlign w:val="center"/>
            <w:hideMark/>
          </w:tcPr>
          <w:p w14:paraId="3C72E9F5"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b/>
                <w:bCs/>
                <w:color w:val="030A13"/>
                <w:sz w:val="21"/>
                <w:szCs w:val="21"/>
              </w:rPr>
              <w:t>2</w:t>
            </w:r>
          </w:p>
        </w:tc>
        <w:tc>
          <w:tcPr>
            <w:tcW w:w="0" w:type="auto"/>
            <w:shd w:val="clear" w:color="auto" w:fill="auto"/>
            <w:tcMar>
              <w:top w:w="0" w:type="dxa"/>
              <w:left w:w="225" w:type="dxa"/>
              <w:bottom w:w="0" w:type="dxa"/>
              <w:right w:w="225" w:type="dxa"/>
            </w:tcMar>
            <w:vAlign w:val="center"/>
            <w:hideMark/>
          </w:tcPr>
          <w:p w14:paraId="1F862CA1"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$24,360</w:t>
            </w:r>
          </w:p>
        </w:tc>
        <w:tc>
          <w:tcPr>
            <w:tcW w:w="0" w:type="auto"/>
            <w:shd w:val="clear" w:color="auto" w:fill="auto"/>
            <w:tcMar>
              <w:top w:w="0" w:type="dxa"/>
              <w:left w:w="225" w:type="dxa"/>
              <w:bottom w:w="0" w:type="dxa"/>
              <w:right w:w="225" w:type="dxa"/>
            </w:tcMar>
            <w:vAlign w:val="center"/>
            <w:hideMark/>
          </w:tcPr>
          <w:p w14:paraId="796AE10B"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$30,435</w:t>
            </w:r>
          </w:p>
        </w:tc>
        <w:tc>
          <w:tcPr>
            <w:tcW w:w="0" w:type="auto"/>
            <w:shd w:val="clear" w:color="auto" w:fill="auto"/>
            <w:tcMar>
              <w:top w:w="0" w:type="dxa"/>
              <w:left w:w="225" w:type="dxa"/>
              <w:bottom w:w="0" w:type="dxa"/>
              <w:right w:w="225" w:type="dxa"/>
            </w:tcMar>
            <w:vAlign w:val="center"/>
            <w:hideMark/>
          </w:tcPr>
          <w:p w14:paraId="14486AEB"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$28,005</w:t>
            </w:r>
          </w:p>
        </w:tc>
      </w:tr>
      <w:tr w:rsidR="00212957" w:rsidRPr="00212957" w14:paraId="3B22FDF3" w14:textId="77777777" w:rsidTr="00212957">
        <w:tc>
          <w:tcPr>
            <w:tcW w:w="0" w:type="auto"/>
            <w:shd w:val="clear" w:color="auto" w:fill="auto"/>
            <w:tcMar>
              <w:top w:w="0" w:type="dxa"/>
              <w:left w:w="225" w:type="dxa"/>
              <w:bottom w:w="0" w:type="dxa"/>
              <w:right w:w="225" w:type="dxa"/>
            </w:tcMar>
            <w:vAlign w:val="center"/>
            <w:hideMark/>
          </w:tcPr>
          <w:p w14:paraId="144E7166"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b/>
                <w:bCs/>
                <w:color w:val="030A13"/>
                <w:sz w:val="21"/>
                <w:szCs w:val="21"/>
              </w:rPr>
              <w:t>3</w:t>
            </w:r>
          </w:p>
        </w:tc>
        <w:tc>
          <w:tcPr>
            <w:tcW w:w="0" w:type="auto"/>
            <w:shd w:val="clear" w:color="auto" w:fill="auto"/>
            <w:tcMar>
              <w:top w:w="0" w:type="dxa"/>
              <w:left w:w="225" w:type="dxa"/>
              <w:bottom w:w="0" w:type="dxa"/>
              <w:right w:w="225" w:type="dxa"/>
            </w:tcMar>
            <w:vAlign w:val="center"/>
            <w:hideMark/>
          </w:tcPr>
          <w:p w14:paraId="20611C44"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$30,630</w:t>
            </w:r>
          </w:p>
        </w:tc>
        <w:tc>
          <w:tcPr>
            <w:tcW w:w="0" w:type="auto"/>
            <w:shd w:val="clear" w:color="auto" w:fill="auto"/>
            <w:tcMar>
              <w:top w:w="0" w:type="dxa"/>
              <w:left w:w="225" w:type="dxa"/>
              <w:bottom w:w="0" w:type="dxa"/>
              <w:right w:w="225" w:type="dxa"/>
            </w:tcMar>
            <w:vAlign w:val="center"/>
            <w:hideMark/>
          </w:tcPr>
          <w:p w14:paraId="488617BF"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$38,280</w:t>
            </w:r>
          </w:p>
        </w:tc>
        <w:tc>
          <w:tcPr>
            <w:tcW w:w="0" w:type="auto"/>
            <w:shd w:val="clear" w:color="auto" w:fill="auto"/>
            <w:tcMar>
              <w:top w:w="0" w:type="dxa"/>
              <w:left w:w="225" w:type="dxa"/>
              <w:bottom w:w="0" w:type="dxa"/>
              <w:right w:w="225" w:type="dxa"/>
            </w:tcMar>
            <w:vAlign w:val="center"/>
            <w:hideMark/>
          </w:tcPr>
          <w:p w14:paraId="5B49D952"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$35,220</w:t>
            </w:r>
          </w:p>
        </w:tc>
      </w:tr>
      <w:tr w:rsidR="00212957" w:rsidRPr="00212957" w14:paraId="3E1CEC6A" w14:textId="77777777" w:rsidTr="00212957">
        <w:tc>
          <w:tcPr>
            <w:tcW w:w="0" w:type="auto"/>
            <w:shd w:val="clear" w:color="auto" w:fill="auto"/>
            <w:tcMar>
              <w:top w:w="0" w:type="dxa"/>
              <w:left w:w="225" w:type="dxa"/>
              <w:bottom w:w="0" w:type="dxa"/>
              <w:right w:w="225" w:type="dxa"/>
            </w:tcMar>
            <w:vAlign w:val="center"/>
            <w:hideMark/>
          </w:tcPr>
          <w:p w14:paraId="487520FA"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b/>
                <w:bCs/>
                <w:color w:val="030A13"/>
                <w:sz w:val="21"/>
                <w:szCs w:val="21"/>
              </w:rPr>
              <w:t>4</w:t>
            </w:r>
          </w:p>
        </w:tc>
        <w:tc>
          <w:tcPr>
            <w:tcW w:w="0" w:type="auto"/>
            <w:shd w:val="clear" w:color="auto" w:fill="auto"/>
            <w:tcMar>
              <w:top w:w="0" w:type="dxa"/>
              <w:left w:w="225" w:type="dxa"/>
              <w:bottom w:w="0" w:type="dxa"/>
              <w:right w:w="225" w:type="dxa"/>
            </w:tcMar>
            <w:vAlign w:val="center"/>
            <w:hideMark/>
          </w:tcPr>
          <w:p w14:paraId="507EFE85"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$36,900</w:t>
            </w:r>
          </w:p>
        </w:tc>
        <w:tc>
          <w:tcPr>
            <w:tcW w:w="0" w:type="auto"/>
            <w:shd w:val="clear" w:color="auto" w:fill="auto"/>
            <w:tcMar>
              <w:top w:w="0" w:type="dxa"/>
              <w:left w:w="225" w:type="dxa"/>
              <w:bottom w:w="0" w:type="dxa"/>
              <w:right w:w="225" w:type="dxa"/>
            </w:tcMar>
            <w:vAlign w:val="center"/>
            <w:hideMark/>
          </w:tcPr>
          <w:p w14:paraId="32F71D24"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$46,125</w:t>
            </w:r>
          </w:p>
        </w:tc>
        <w:tc>
          <w:tcPr>
            <w:tcW w:w="0" w:type="auto"/>
            <w:shd w:val="clear" w:color="auto" w:fill="auto"/>
            <w:tcMar>
              <w:top w:w="0" w:type="dxa"/>
              <w:left w:w="225" w:type="dxa"/>
              <w:bottom w:w="0" w:type="dxa"/>
              <w:right w:w="225" w:type="dxa"/>
            </w:tcMar>
            <w:vAlign w:val="center"/>
            <w:hideMark/>
          </w:tcPr>
          <w:p w14:paraId="4D25CC56"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$42,435</w:t>
            </w:r>
          </w:p>
        </w:tc>
      </w:tr>
      <w:tr w:rsidR="00212957" w:rsidRPr="00212957" w14:paraId="54183133" w14:textId="77777777" w:rsidTr="00212957">
        <w:tc>
          <w:tcPr>
            <w:tcW w:w="0" w:type="auto"/>
            <w:shd w:val="clear" w:color="auto" w:fill="auto"/>
            <w:tcMar>
              <w:top w:w="0" w:type="dxa"/>
              <w:left w:w="225" w:type="dxa"/>
              <w:bottom w:w="0" w:type="dxa"/>
              <w:right w:w="225" w:type="dxa"/>
            </w:tcMar>
            <w:vAlign w:val="center"/>
            <w:hideMark/>
          </w:tcPr>
          <w:p w14:paraId="76A66AEF"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b/>
                <w:bCs/>
                <w:color w:val="030A13"/>
                <w:sz w:val="21"/>
                <w:szCs w:val="21"/>
              </w:rPr>
              <w:t>5</w:t>
            </w:r>
          </w:p>
        </w:tc>
        <w:tc>
          <w:tcPr>
            <w:tcW w:w="0" w:type="auto"/>
            <w:shd w:val="clear" w:color="auto" w:fill="auto"/>
            <w:tcMar>
              <w:top w:w="0" w:type="dxa"/>
              <w:left w:w="225" w:type="dxa"/>
              <w:bottom w:w="0" w:type="dxa"/>
              <w:right w:w="225" w:type="dxa"/>
            </w:tcMar>
            <w:vAlign w:val="center"/>
            <w:hideMark/>
          </w:tcPr>
          <w:p w14:paraId="69613727"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$43,170</w:t>
            </w:r>
          </w:p>
        </w:tc>
        <w:tc>
          <w:tcPr>
            <w:tcW w:w="0" w:type="auto"/>
            <w:shd w:val="clear" w:color="auto" w:fill="auto"/>
            <w:tcMar>
              <w:top w:w="0" w:type="dxa"/>
              <w:left w:w="225" w:type="dxa"/>
              <w:bottom w:w="0" w:type="dxa"/>
              <w:right w:w="225" w:type="dxa"/>
            </w:tcMar>
            <w:vAlign w:val="center"/>
            <w:hideMark/>
          </w:tcPr>
          <w:p w14:paraId="518DB566"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$53,970</w:t>
            </w:r>
          </w:p>
        </w:tc>
        <w:tc>
          <w:tcPr>
            <w:tcW w:w="0" w:type="auto"/>
            <w:shd w:val="clear" w:color="auto" w:fill="auto"/>
            <w:tcMar>
              <w:top w:w="0" w:type="dxa"/>
              <w:left w:w="225" w:type="dxa"/>
              <w:bottom w:w="0" w:type="dxa"/>
              <w:right w:w="225" w:type="dxa"/>
            </w:tcMar>
            <w:vAlign w:val="center"/>
            <w:hideMark/>
          </w:tcPr>
          <w:p w14:paraId="4474E8EA"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$49,650</w:t>
            </w:r>
          </w:p>
        </w:tc>
      </w:tr>
      <w:tr w:rsidR="00212957" w:rsidRPr="00212957" w14:paraId="6CD463B2" w14:textId="77777777" w:rsidTr="00212957">
        <w:tc>
          <w:tcPr>
            <w:tcW w:w="0" w:type="auto"/>
            <w:shd w:val="clear" w:color="auto" w:fill="auto"/>
            <w:tcMar>
              <w:top w:w="0" w:type="dxa"/>
              <w:left w:w="225" w:type="dxa"/>
              <w:bottom w:w="0" w:type="dxa"/>
              <w:right w:w="225" w:type="dxa"/>
            </w:tcMar>
            <w:vAlign w:val="center"/>
            <w:hideMark/>
          </w:tcPr>
          <w:p w14:paraId="3F244359"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b/>
                <w:bCs/>
                <w:color w:val="030A13"/>
                <w:sz w:val="21"/>
                <w:szCs w:val="21"/>
              </w:rPr>
              <w:t>6</w:t>
            </w:r>
          </w:p>
        </w:tc>
        <w:tc>
          <w:tcPr>
            <w:tcW w:w="0" w:type="auto"/>
            <w:shd w:val="clear" w:color="auto" w:fill="auto"/>
            <w:tcMar>
              <w:top w:w="0" w:type="dxa"/>
              <w:left w:w="225" w:type="dxa"/>
              <w:bottom w:w="0" w:type="dxa"/>
              <w:right w:w="225" w:type="dxa"/>
            </w:tcMar>
            <w:vAlign w:val="center"/>
            <w:hideMark/>
          </w:tcPr>
          <w:p w14:paraId="6D3894A8"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$49,440</w:t>
            </w:r>
          </w:p>
        </w:tc>
        <w:tc>
          <w:tcPr>
            <w:tcW w:w="0" w:type="auto"/>
            <w:shd w:val="clear" w:color="auto" w:fill="auto"/>
            <w:tcMar>
              <w:top w:w="0" w:type="dxa"/>
              <w:left w:w="225" w:type="dxa"/>
              <w:bottom w:w="0" w:type="dxa"/>
              <w:right w:w="225" w:type="dxa"/>
            </w:tcMar>
            <w:vAlign w:val="center"/>
            <w:hideMark/>
          </w:tcPr>
          <w:p w14:paraId="2EABDD61"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$61,815</w:t>
            </w:r>
          </w:p>
        </w:tc>
        <w:tc>
          <w:tcPr>
            <w:tcW w:w="0" w:type="auto"/>
            <w:shd w:val="clear" w:color="auto" w:fill="auto"/>
            <w:tcMar>
              <w:top w:w="0" w:type="dxa"/>
              <w:left w:w="225" w:type="dxa"/>
              <w:bottom w:w="0" w:type="dxa"/>
              <w:right w:w="225" w:type="dxa"/>
            </w:tcMar>
            <w:vAlign w:val="center"/>
            <w:hideMark/>
          </w:tcPr>
          <w:p w14:paraId="12589EE5"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$56,865</w:t>
            </w:r>
          </w:p>
        </w:tc>
      </w:tr>
      <w:tr w:rsidR="00212957" w:rsidRPr="00212957" w14:paraId="3DB84B38" w14:textId="77777777" w:rsidTr="00212957">
        <w:tc>
          <w:tcPr>
            <w:tcW w:w="0" w:type="auto"/>
            <w:shd w:val="clear" w:color="auto" w:fill="auto"/>
            <w:tcMar>
              <w:top w:w="0" w:type="dxa"/>
              <w:left w:w="225" w:type="dxa"/>
              <w:bottom w:w="0" w:type="dxa"/>
              <w:right w:w="225" w:type="dxa"/>
            </w:tcMar>
            <w:vAlign w:val="center"/>
            <w:hideMark/>
          </w:tcPr>
          <w:p w14:paraId="2B019FD2"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b/>
                <w:bCs/>
                <w:color w:val="030A13"/>
                <w:sz w:val="21"/>
                <w:szCs w:val="21"/>
              </w:rPr>
              <w:t>7</w:t>
            </w:r>
          </w:p>
        </w:tc>
        <w:tc>
          <w:tcPr>
            <w:tcW w:w="0" w:type="auto"/>
            <w:shd w:val="clear" w:color="auto" w:fill="auto"/>
            <w:tcMar>
              <w:top w:w="0" w:type="dxa"/>
              <w:left w:w="225" w:type="dxa"/>
              <w:bottom w:w="0" w:type="dxa"/>
              <w:right w:w="225" w:type="dxa"/>
            </w:tcMar>
            <w:vAlign w:val="center"/>
            <w:hideMark/>
          </w:tcPr>
          <w:p w14:paraId="785D1460"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$55,710</w:t>
            </w:r>
          </w:p>
        </w:tc>
        <w:tc>
          <w:tcPr>
            <w:tcW w:w="0" w:type="auto"/>
            <w:shd w:val="clear" w:color="auto" w:fill="auto"/>
            <w:tcMar>
              <w:top w:w="0" w:type="dxa"/>
              <w:left w:w="225" w:type="dxa"/>
              <w:bottom w:w="0" w:type="dxa"/>
              <w:right w:w="225" w:type="dxa"/>
            </w:tcMar>
            <w:vAlign w:val="center"/>
            <w:hideMark/>
          </w:tcPr>
          <w:p w14:paraId="25E3A5F5"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$69,660</w:t>
            </w:r>
          </w:p>
        </w:tc>
        <w:tc>
          <w:tcPr>
            <w:tcW w:w="0" w:type="auto"/>
            <w:shd w:val="clear" w:color="auto" w:fill="auto"/>
            <w:tcMar>
              <w:top w:w="0" w:type="dxa"/>
              <w:left w:w="225" w:type="dxa"/>
              <w:bottom w:w="0" w:type="dxa"/>
              <w:right w:w="225" w:type="dxa"/>
            </w:tcMar>
            <w:vAlign w:val="center"/>
            <w:hideMark/>
          </w:tcPr>
          <w:p w14:paraId="29625DE1"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$64,080</w:t>
            </w:r>
          </w:p>
        </w:tc>
      </w:tr>
      <w:tr w:rsidR="00212957" w:rsidRPr="00212957" w14:paraId="0E40EC34" w14:textId="77777777" w:rsidTr="00212957">
        <w:tc>
          <w:tcPr>
            <w:tcW w:w="0" w:type="auto"/>
            <w:shd w:val="clear" w:color="auto" w:fill="auto"/>
            <w:tcMar>
              <w:top w:w="0" w:type="dxa"/>
              <w:left w:w="225" w:type="dxa"/>
              <w:bottom w:w="0" w:type="dxa"/>
              <w:right w:w="225" w:type="dxa"/>
            </w:tcMar>
            <w:vAlign w:val="center"/>
            <w:hideMark/>
          </w:tcPr>
          <w:p w14:paraId="622A6BF3"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b/>
                <w:bCs/>
                <w:color w:val="030A13"/>
                <w:sz w:val="21"/>
                <w:szCs w:val="21"/>
              </w:rPr>
              <w:t>8</w:t>
            </w:r>
          </w:p>
        </w:tc>
        <w:tc>
          <w:tcPr>
            <w:tcW w:w="0" w:type="auto"/>
            <w:shd w:val="clear" w:color="auto" w:fill="auto"/>
            <w:tcMar>
              <w:top w:w="0" w:type="dxa"/>
              <w:left w:w="225" w:type="dxa"/>
              <w:bottom w:w="0" w:type="dxa"/>
              <w:right w:w="225" w:type="dxa"/>
            </w:tcMar>
            <w:vAlign w:val="center"/>
            <w:hideMark/>
          </w:tcPr>
          <w:p w14:paraId="107C237F"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$61,980</w:t>
            </w:r>
          </w:p>
        </w:tc>
        <w:tc>
          <w:tcPr>
            <w:tcW w:w="0" w:type="auto"/>
            <w:shd w:val="clear" w:color="auto" w:fill="auto"/>
            <w:tcMar>
              <w:top w:w="0" w:type="dxa"/>
              <w:left w:w="225" w:type="dxa"/>
              <w:bottom w:w="0" w:type="dxa"/>
              <w:right w:w="225" w:type="dxa"/>
            </w:tcMar>
            <w:vAlign w:val="center"/>
            <w:hideMark/>
          </w:tcPr>
          <w:p w14:paraId="056A66ED"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$77,505</w:t>
            </w:r>
          </w:p>
        </w:tc>
        <w:tc>
          <w:tcPr>
            <w:tcW w:w="0" w:type="auto"/>
            <w:shd w:val="clear" w:color="auto" w:fill="auto"/>
            <w:tcMar>
              <w:top w:w="0" w:type="dxa"/>
              <w:left w:w="225" w:type="dxa"/>
              <w:bottom w:w="0" w:type="dxa"/>
              <w:right w:w="225" w:type="dxa"/>
            </w:tcMar>
            <w:vAlign w:val="center"/>
            <w:hideMark/>
          </w:tcPr>
          <w:p w14:paraId="5DFB56E1" w14:textId="77777777" w:rsidR="00212957" w:rsidRPr="00212957" w:rsidRDefault="00212957" w:rsidP="00212957">
            <w:pPr>
              <w:spacing w:after="300" w:line="240" w:lineRule="auto"/>
              <w:jc w:val="center"/>
              <w:rPr>
                <w:rFonts w:ascii="Helvetica" w:eastAsia="Times New Roman" w:hAnsi="Helvetica" w:cs="Helvetica"/>
                <w:color w:val="030A13"/>
                <w:sz w:val="21"/>
                <w:szCs w:val="21"/>
              </w:rPr>
            </w:pPr>
            <w:r w:rsidRPr="00212957">
              <w:rPr>
                <w:rFonts w:ascii="Helvetica" w:eastAsia="Times New Roman" w:hAnsi="Helvetica" w:cs="Helvetica"/>
                <w:color w:val="030A13"/>
                <w:sz w:val="21"/>
                <w:szCs w:val="21"/>
              </w:rPr>
              <w:t>$71,295</w:t>
            </w:r>
          </w:p>
        </w:tc>
      </w:tr>
    </w:tbl>
    <w:p w14:paraId="6BB24108" w14:textId="77777777" w:rsidR="00953735" w:rsidRDefault="00953735" w:rsidP="00953735">
      <w:r w:rsidRPr="00212957">
        <w:t xml:space="preserve">Effective </w:t>
      </w:r>
      <w:r w:rsidRPr="00212957">
        <w:rPr>
          <w:b/>
          <w:bCs/>
        </w:rPr>
        <w:t>January 31, 2017</w:t>
      </w:r>
      <w:r>
        <w:t xml:space="preserve"> until further notice.</w:t>
      </w:r>
    </w:p>
    <w:p w14:paraId="3075CE50" w14:textId="77777777" w:rsidR="00212957" w:rsidRPr="00212957" w:rsidRDefault="00212957" w:rsidP="00953735">
      <w:r w:rsidRPr="00212957">
        <w:t>For family units with more than eight members, add the following amount for each additional family member: $6,270 for the 48 contiguous states, the District of Columbia, and outlying jurisdictions; $7,845 for Alaska; and $7,215 for Hawaii.</w:t>
      </w:r>
    </w:p>
    <w:p w14:paraId="32789706" w14:textId="77777777" w:rsidR="00212957" w:rsidRPr="00212957" w:rsidRDefault="00212957" w:rsidP="00953735">
      <w:r w:rsidRPr="00212957">
        <w:t>The term "low-income individual" means an individual whose family's taxable income for the preceding year did not exceed 150 percent of the poverty level amount.</w:t>
      </w:r>
    </w:p>
    <w:p w14:paraId="5746915A" w14:textId="77777777" w:rsidR="00681A17" w:rsidRDefault="00212957" w:rsidP="00953735">
      <w:r w:rsidRPr="00212957">
        <w:lastRenderedPageBreak/>
        <w:t xml:space="preserve">The figures shown under family income represent amounts equal to 150 percent of the family income levels established by the Census Bureau for determining poverty status. The poverty guidelines were published by the U.S. Department of Health and Human Services in the </w:t>
      </w:r>
      <w:hyperlink r:id="rId8" w:history="1">
        <w:r w:rsidRPr="00212957">
          <w:rPr>
            <w:color w:val="115CA7"/>
          </w:rPr>
          <w:t>Federal Register</w:t>
        </w:r>
      </w:hyperlink>
      <w:r w:rsidRPr="00212957">
        <w:t xml:space="preserve"> on January 31, 2017.</w:t>
      </w:r>
    </w:p>
    <w:sectPr w:rsidR="00681A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2ECCC" w14:textId="77777777" w:rsidR="00C63013" w:rsidRDefault="00C63013" w:rsidP="00212957">
      <w:pPr>
        <w:spacing w:after="0" w:line="240" w:lineRule="auto"/>
      </w:pPr>
      <w:r>
        <w:separator/>
      </w:r>
    </w:p>
  </w:endnote>
  <w:endnote w:type="continuationSeparator" w:id="0">
    <w:p w14:paraId="5AE05C8C" w14:textId="77777777" w:rsidR="00C63013" w:rsidRDefault="00C63013" w:rsidP="0021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ACC75" w14:textId="77777777" w:rsidR="00C63013" w:rsidRDefault="00C63013" w:rsidP="00212957">
      <w:pPr>
        <w:spacing w:after="0" w:line="240" w:lineRule="auto"/>
      </w:pPr>
      <w:r>
        <w:separator/>
      </w:r>
    </w:p>
  </w:footnote>
  <w:footnote w:type="continuationSeparator" w:id="0">
    <w:p w14:paraId="02A3A037" w14:textId="77777777" w:rsidR="00C63013" w:rsidRDefault="00C63013" w:rsidP="00212957">
      <w:pPr>
        <w:spacing w:after="0" w:line="240" w:lineRule="auto"/>
      </w:pPr>
      <w:r>
        <w:continuationSeparator/>
      </w:r>
    </w:p>
  </w:footnote>
  <w:footnote w:id="1">
    <w:p w14:paraId="3013C7FF" w14:textId="77777777" w:rsidR="00212957" w:rsidRDefault="00212957">
      <w:pPr>
        <w:pStyle w:val="FootnoteText"/>
      </w:pPr>
      <w:r>
        <w:rPr>
          <w:rStyle w:val="FootnoteReference"/>
        </w:rPr>
        <w:footnoteRef/>
      </w:r>
      <w:r>
        <w:t xml:space="preserve"> </w:t>
      </w:r>
      <w:r w:rsidRPr="00212957">
        <w:t>https://www2.ed.gov/print/about/offices/list/ope/trio/incomelevels.html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DA94883"/>
    <w:multiLevelType w:val="hybridMultilevel"/>
    <w:tmpl w:val="1098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3561D5"/>
    <w:multiLevelType w:val="hybridMultilevel"/>
    <w:tmpl w:val="E936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D97E04"/>
    <w:multiLevelType w:val="multilevel"/>
    <w:tmpl w:val="4CD4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A95DA7"/>
    <w:multiLevelType w:val="hybridMultilevel"/>
    <w:tmpl w:val="2F925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57"/>
    <w:rsid w:val="00097856"/>
    <w:rsid w:val="00212957"/>
    <w:rsid w:val="00681A17"/>
    <w:rsid w:val="0080461B"/>
    <w:rsid w:val="00953735"/>
    <w:rsid w:val="009B0505"/>
    <w:rsid w:val="00C6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39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9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735"/>
    <w:pPr>
      <w:keepNext/>
      <w:keepLines/>
      <w:spacing w:before="200" w:after="0"/>
      <w:outlineLvl w:val="1"/>
    </w:pPr>
    <w:rPr>
      <w:rFonts w:asciiTheme="majorHAnsi" w:eastAsia="Times New Roman" w:hAnsiTheme="majorHAnsi" w:cstheme="majorBidi"/>
      <w:b/>
      <w:bCs/>
      <w:color w:val="4F81BD" w:themeColor="accent1"/>
      <w:sz w:val="26"/>
      <w:szCs w:val="26"/>
      <w:lang w:val="en"/>
    </w:rPr>
  </w:style>
  <w:style w:type="paragraph" w:styleId="Heading3">
    <w:name w:val="heading 3"/>
    <w:basedOn w:val="Normal"/>
    <w:next w:val="Normal"/>
    <w:link w:val="Heading3Char"/>
    <w:uiPriority w:val="9"/>
    <w:unhideWhenUsed/>
    <w:qFormat/>
    <w:rsid w:val="009537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3735"/>
    <w:rPr>
      <w:rFonts w:asciiTheme="majorHAnsi" w:eastAsia="Times New Roman" w:hAnsiTheme="majorHAnsi" w:cstheme="majorBidi"/>
      <w:b/>
      <w:bCs/>
      <w:color w:val="4F81BD" w:themeColor="accent1"/>
      <w:sz w:val="26"/>
      <w:szCs w:val="26"/>
      <w:lang w:val="en"/>
    </w:rPr>
  </w:style>
  <w:style w:type="paragraph" w:styleId="ListParagraph">
    <w:name w:val="List Paragraph"/>
    <w:basedOn w:val="Normal"/>
    <w:uiPriority w:val="34"/>
    <w:qFormat/>
    <w:rsid w:val="00212957"/>
    <w:pPr>
      <w:ind w:left="720"/>
      <w:contextualSpacing/>
    </w:pPr>
  </w:style>
  <w:style w:type="character" w:styleId="Hyperlink">
    <w:name w:val="Hyperlink"/>
    <w:basedOn w:val="DefaultParagraphFont"/>
    <w:uiPriority w:val="99"/>
    <w:semiHidden/>
    <w:unhideWhenUsed/>
    <w:rsid w:val="00212957"/>
    <w:rPr>
      <w:strike w:val="0"/>
      <w:dstrike w:val="0"/>
      <w:color w:val="115CA7"/>
      <w:u w:val="none"/>
      <w:effect w:val="none"/>
      <w:shd w:val="clear" w:color="auto" w:fill="auto"/>
    </w:rPr>
  </w:style>
  <w:style w:type="character" w:styleId="Strong">
    <w:name w:val="Strong"/>
    <w:basedOn w:val="DefaultParagraphFont"/>
    <w:uiPriority w:val="22"/>
    <w:qFormat/>
    <w:rsid w:val="00212957"/>
    <w:rPr>
      <w:b/>
      <w:bCs/>
    </w:rPr>
  </w:style>
  <w:style w:type="paragraph" w:styleId="NormalWeb">
    <w:name w:val="Normal (Web)"/>
    <w:basedOn w:val="Normal"/>
    <w:uiPriority w:val="99"/>
    <w:semiHidden/>
    <w:unhideWhenUsed/>
    <w:rsid w:val="00212957"/>
    <w:pPr>
      <w:spacing w:after="150" w:line="240" w:lineRule="auto"/>
    </w:pPr>
    <w:rPr>
      <w:rFonts w:ascii="Times New Roman" w:eastAsia="Times New Roman" w:hAnsi="Times New Roman" w:cs="Times New Roman"/>
      <w:sz w:val="24"/>
      <w:szCs w:val="24"/>
    </w:rPr>
  </w:style>
  <w:style w:type="character" w:customStyle="1" w:styleId="headerslevel11">
    <w:name w:val="headerslevel11"/>
    <w:basedOn w:val="DefaultParagraphFont"/>
    <w:rsid w:val="00212957"/>
    <w:rPr>
      <w:rFonts w:ascii="Georgia" w:hAnsi="Georgia" w:hint="default"/>
      <w:b w:val="0"/>
      <w:bCs w:val="0"/>
      <w:color w:val="004285"/>
      <w:sz w:val="45"/>
      <w:szCs w:val="45"/>
    </w:rPr>
  </w:style>
  <w:style w:type="character" w:customStyle="1" w:styleId="contenttext">
    <w:name w:val="contenttext"/>
    <w:basedOn w:val="DefaultParagraphFont"/>
    <w:rsid w:val="00212957"/>
  </w:style>
  <w:style w:type="paragraph" w:styleId="BalloonText">
    <w:name w:val="Balloon Text"/>
    <w:basedOn w:val="Normal"/>
    <w:link w:val="BalloonTextChar"/>
    <w:uiPriority w:val="99"/>
    <w:semiHidden/>
    <w:unhideWhenUsed/>
    <w:rsid w:val="00212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957"/>
    <w:rPr>
      <w:rFonts w:ascii="Tahoma" w:hAnsi="Tahoma" w:cs="Tahoma"/>
      <w:sz w:val="16"/>
      <w:szCs w:val="16"/>
    </w:rPr>
  </w:style>
  <w:style w:type="character" w:customStyle="1" w:styleId="Heading1Char">
    <w:name w:val="Heading 1 Char"/>
    <w:basedOn w:val="DefaultParagraphFont"/>
    <w:link w:val="Heading1"/>
    <w:uiPriority w:val="9"/>
    <w:rsid w:val="0021295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2129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2957"/>
    <w:rPr>
      <w:sz w:val="20"/>
      <w:szCs w:val="20"/>
    </w:rPr>
  </w:style>
  <w:style w:type="character" w:styleId="FootnoteReference">
    <w:name w:val="footnote reference"/>
    <w:basedOn w:val="DefaultParagraphFont"/>
    <w:uiPriority w:val="99"/>
    <w:semiHidden/>
    <w:unhideWhenUsed/>
    <w:rsid w:val="00212957"/>
    <w:rPr>
      <w:vertAlign w:val="superscript"/>
    </w:rPr>
  </w:style>
  <w:style w:type="character" w:customStyle="1" w:styleId="Heading3Char">
    <w:name w:val="Heading 3 Char"/>
    <w:basedOn w:val="DefaultParagraphFont"/>
    <w:link w:val="Heading3"/>
    <w:uiPriority w:val="9"/>
    <w:rsid w:val="0095373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33744">
      <w:bodyDiv w:val="1"/>
      <w:marLeft w:val="150"/>
      <w:marRight w:val="150"/>
      <w:marTop w:val="150"/>
      <w:marBottom w:val="150"/>
      <w:divBdr>
        <w:top w:val="none" w:sz="0" w:space="0" w:color="auto"/>
        <w:left w:val="none" w:sz="0" w:space="0" w:color="auto"/>
        <w:bottom w:val="none" w:sz="0" w:space="0" w:color="auto"/>
        <w:right w:val="none" w:sz="0" w:space="0" w:color="auto"/>
      </w:divBdr>
    </w:div>
    <w:div w:id="1296179686">
      <w:bodyDiv w:val="1"/>
      <w:marLeft w:val="0"/>
      <w:marRight w:val="0"/>
      <w:marTop w:val="0"/>
      <w:marBottom w:val="0"/>
      <w:divBdr>
        <w:top w:val="none" w:sz="0" w:space="0" w:color="auto"/>
        <w:left w:val="none" w:sz="0" w:space="0" w:color="auto"/>
        <w:bottom w:val="none" w:sz="0" w:space="0" w:color="auto"/>
        <w:right w:val="none" w:sz="0" w:space="0" w:color="auto"/>
      </w:divBdr>
      <w:divsChild>
        <w:div w:id="725757477">
          <w:marLeft w:val="0"/>
          <w:marRight w:val="0"/>
          <w:marTop w:val="0"/>
          <w:marBottom w:val="0"/>
          <w:divBdr>
            <w:top w:val="none" w:sz="0" w:space="0" w:color="auto"/>
            <w:left w:val="none" w:sz="0" w:space="0" w:color="auto"/>
            <w:bottom w:val="none" w:sz="0" w:space="0" w:color="auto"/>
            <w:right w:val="none" w:sz="0" w:space="0" w:color="auto"/>
          </w:divBdr>
          <w:divsChild>
            <w:div w:id="209849503">
              <w:marLeft w:val="0"/>
              <w:marRight w:val="0"/>
              <w:marTop w:val="0"/>
              <w:marBottom w:val="0"/>
              <w:divBdr>
                <w:top w:val="none" w:sz="0" w:space="0" w:color="auto"/>
                <w:left w:val="none" w:sz="0" w:space="0" w:color="auto"/>
                <w:bottom w:val="none" w:sz="0" w:space="0" w:color="auto"/>
                <w:right w:val="none" w:sz="0" w:space="0" w:color="auto"/>
              </w:divBdr>
              <w:divsChild>
                <w:div w:id="19622706">
                  <w:marLeft w:val="0"/>
                  <w:marRight w:val="0"/>
                  <w:marTop w:val="705"/>
                  <w:marBottom w:val="0"/>
                  <w:divBdr>
                    <w:top w:val="none" w:sz="0" w:space="0" w:color="auto"/>
                    <w:left w:val="none" w:sz="0" w:space="0" w:color="auto"/>
                    <w:bottom w:val="none" w:sz="0" w:space="0" w:color="auto"/>
                    <w:right w:val="none" w:sz="0" w:space="0" w:color="auto"/>
                  </w:divBdr>
                  <w:divsChild>
                    <w:div w:id="1231765241">
                      <w:marLeft w:val="0"/>
                      <w:marRight w:val="0"/>
                      <w:marTop w:val="0"/>
                      <w:marBottom w:val="0"/>
                      <w:divBdr>
                        <w:top w:val="none" w:sz="0" w:space="0" w:color="auto"/>
                        <w:left w:val="none" w:sz="0" w:space="0" w:color="auto"/>
                        <w:bottom w:val="none" w:sz="0" w:space="0" w:color="auto"/>
                        <w:right w:val="none" w:sz="0" w:space="0" w:color="auto"/>
                      </w:divBdr>
                      <w:divsChild>
                        <w:div w:id="155265953">
                          <w:marLeft w:val="0"/>
                          <w:marRight w:val="0"/>
                          <w:marTop w:val="0"/>
                          <w:marBottom w:val="0"/>
                          <w:divBdr>
                            <w:top w:val="none" w:sz="0" w:space="0" w:color="auto"/>
                            <w:left w:val="none" w:sz="0" w:space="0" w:color="auto"/>
                            <w:bottom w:val="none" w:sz="0" w:space="0" w:color="auto"/>
                            <w:right w:val="none" w:sz="0" w:space="0" w:color="auto"/>
                          </w:divBdr>
                          <w:divsChild>
                            <w:div w:id="1908756879">
                              <w:marLeft w:val="0"/>
                              <w:marRight w:val="0"/>
                              <w:marTop w:val="0"/>
                              <w:marBottom w:val="0"/>
                              <w:divBdr>
                                <w:top w:val="none" w:sz="0" w:space="0" w:color="auto"/>
                                <w:left w:val="none" w:sz="0" w:space="0" w:color="auto"/>
                                <w:bottom w:val="none" w:sz="0" w:space="0" w:color="auto"/>
                                <w:right w:val="none" w:sz="0" w:space="0" w:color="auto"/>
                              </w:divBdr>
                              <w:divsChild>
                                <w:div w:id="1442725401">
                                  <w:marLeft w:val="0"/>
                                  <w:marRight w:val="0"/>
                                  <w:marTop w:val="0"/>
                                  <w:marBottom w:val="0"/>
                                  <w:divBdr>
                                    <w:top w:val="none" w:sz="0" w:space="0" w:color="auto"/>
                                    <w:left w:val="none" w:sz="0" w:space="0" w:color="auto"/>
                                    <w:bottom w:val="none" w:sz="0" w:space="0" w:color="auto"/>
                                    <w:right w:val="none" w:sz="0" w:space="0" w:color="auto"/>
                                  </w:divBdr>
                                  <w:divsChild>
                                    <w:div w:id="15624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146845">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po.gov/fdsys/pkg/FR-2017-01-31/html/2017-02076.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93EBC-7E47-8F46-B281-AA19564A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Vega-villa, Karina</dc:creator>
  <cp:lastModifiedBy>Microsoft Office User</cp:lastModifiedBy>
  <cp:revision>2</cp:revision>
  <cp:lastPrinted>2017-12-27T00:20:00Z</cp:lastPrinted>
  <dcterms:created xsi:type="dcterms:W3CDTF">2018-01-25T18:06:00Z</dcterms:created>
  <dcterms:modified xsi:type="dcterms:W3CDTF">2018-01-25T18:06:00Z</dcterms:modified>
</cp:coreProperties>
</file>