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5B" w:rsidRPr="00305349" w:rsidRDefault="00B808DC" w:rsidP="00B808DC">
      <w:pPr>
        <w:pStyle w:val="Heading1"/>
      </w:pPr>
      <w:r w:rsidRPr="00305349">
        <w:t>ETHICAL CONDUCT/STANDARDS OF EMPLOYEE CONDUCT EXAMPLES</w:t>
      </w:r>
    </w:p>
    <w:p w:rsidR="00E64A26" w:rsidRPr="00B808DC" w:rsidRDefault="00B808DC" w:rsidP="00B808DC">
      <w:pPr>
        <w:pStyle w:val="Heading2"/>
        <w:rPr>
          <w:u w:val="single"/>
        </w:rPr>
      </w:pPr>
      <w:r w:rsidRPr="00B808DC">
        <w:rPr>
          <w:u w:val="single"/>
        </w:rPr>
        <w:t>GIFTS</w:t>
      </w:r>
    </w:p>
    <w:p w:rsidR="00E64A26" w:rsidRPr="00305349" w:rsidRDefault="00305349" w:rsidP="00B808DC">
      <w:pPr>
        <w:pStyle w:val="Heading2"/>
      </w:pPr>
      <w:r w:rsidRPr="00305349">
        <w:t>Example #1</w:t>
      </w:r>
    </w:p>
    <w:p w:rsidR="00E64A26" w:rsidRPr="00305349" w:rsidRDefault="00E64A26" w:rsidP="00B808DC">
      <w:pPr>
        <w:pStyle w:val="BodyTextItalic"/>
      </w:pPr>
      <w:r w:rsidRPr="00305349">
        <w:t>Mary is a Wenatchee Valley College employee with a husband and three children.</w:t>
      </w:r>
      <w:r w:rsidR="00B808DC">
        <w:t xml:space="preserve"> </w:t>
      </w:r>
      <w:r w:rsidRPr="00305349">
        <w:t xml:space="preserve">Linda, the president of the XYZ Corporation, gives Mary and each member of her family a ticket to a sporting event. The value of each ticket is $15 and the </w:t>
      </w:r>
      <w:proofErr w:type="gramStart"/>
      <w:r w:rsidRPr="00305349">
        <w:t>total of the</w:t>
      </w:r>
      <w:proofErr w:type="gramEnd"/>
      <w:r w:rsidRPr="00305349">
        <w:t xml:space="preserve"> five tickets is $75.</w:t>
      </w:r>
      <w:r w:rsidR="00B808DC">
        <w:t xml:space="preserve"> </w:t>
      </w:r>
      <w:r w:rsidRPr="00305349">
        <w:t>Linda has never met Mary’s family.</w:t>
      </w:r>
    </w:p>
    <w:p w:rsidR="00E64A26" w:rsidRPr="00305349" w:rsidRDefault="00E64A26" w:rsidP="00B808DC">
      <w:pPr>
        <w:pStyle w:val="BodyTextItalic"/>
      </w:pPr>
      <w:r w:rsidRPr="00305349">
        <w:rPr>
          <w:b/>
          <w:bCs/>
        </w:rPr>
        <w:t>Mary has committed an ethical violation</w:t>
      </w:r>
      <w:r w:rsidRPr="00305349">
        <w:t>. The value of the tickets received by Mary and her family exceed the $50 limit. The gift of tickets to Mary’s family is attributable to her because there is no independent business, family, or social relationship between Linda and her family.</w:t>
      </w:r>
      <w:r w:rsidR="00B808DC">
        <w:t xml:space="preserve"> </w:t>
      </w:r>
      <w:r w:rsidRPr="00305349">
        <w:t>Although there are some exceptions to the $50 limit, this does not qualify.</w:t>
      </w:r>
    </w:p>
    <w:p w:rsidR="00E64A26" w:rsidRPr="00305349" w:rsidRDefault="00305349" w:rsidP="00B808DC">
      <w:pPr>
        <w:pStyle w:val="Heading2"/>
      </w:pPr>
      <w:r w:rsidRPr="00305349">
        <w:t>Example #2</w:t>
      </w:r>
    </w:p>
    <w:p w:rsidR="00E64A26" w:rsidRPr="00305349" w:rsidRDefault="00E64A26" w:rsidP="00B808DC">
      <w:pPr>
        <w:pStyle w:val="BodyTextItalic"/>
      </w:pPr>
      <w:r w:rsidRPr="00305349">
        <w:t>Bob works for Wenatchee Valley College as a library technician.</w:t>
      </w:r>
      <w:r w:rsidR="00B808DC">
        <w:t xml:space="preserve"> </w:t>
      </w:r>
      <w:r w:rsidRPr="00305349">
        <w:t>Part of Bob’s job is to assist people doing research in the library, and in this capacity, Bob has helped the representatives of the QRS and the XYZ Corporations.</w:t>
      </w:r>
      <w:r w:rsidR="00B808DC">
        <w:t xml:space="preserve"> </w:t>
      </w:r>
      <w:r w:rsidRPr="00305349">
        <w:t>When their research is completed, the two corporations each give Bob a gift.</w:t>
      </w:r>
      <w:r w:rsidR="00B808DC">
        <w:t xml:space="preserve"> </w:t>
      </w:r>
      <w:r w:rsidRPr="00305349">
        <w:t>PRS gives him a fishing rod worth $50 and XYZ give him a fishing reel worth $45.</w:t>
      </w:r>
      <w:r w:rsidR="00B808DC">
        <w:t xml:space="preserve"> </w:t>
      </w:r>
      <w:r w:rsidRPr="00305349">
        <w:t>Bob accepts these gifts.</w:t>
      </w:r>
    </w:p>
    <w:p w:rsidR="00E64A26" w:rsidRPr="00305349" w:rsidRDefault="00E64A26" w:rsidP="00B808DC">
      <w:pPr>
        <w:pStyle w:val="BodyTextItalic"/>
      </w:pPr>
      <w:r w:rsidRPr="00305349">
        <w:rPr>
          <w:b/>
          <w:bCs/>
        </w:rPr>
        <w:t>Bob has committed an ethical violation</w:t>
      </w:r>
      <w:r w:rsidRPr="00305349">
        <w:t>. Even though the value of each individual item is $50 or less, the fishing rod and reel constitute a single gift.</w:t>
      </w:r>
      <w:r w:rsidR="00B808DC">
        <w:t xml:space="preserve"> </w:t>
      </w:r>
      <w:r w:rsidRPr="00305349">
        <w:t>A single gift is defined to include any group of items to be used in conjunction with each other.</w:t>
      </w:r>
      <w:r w:rsidR="00B808DC">
        <w:t xml:space="preserve"> </w:t>
      </w:r>
      <w:r w:rsidRPr="00305349">
        <w:t xml:space="preserve">The fishing rod and reel </w:t>
      </w:r>
      <w:proofErr w:type="gramStart"/>
      <w:r w:rsidRPr="00305349">
        <w:t>are designed to be used</w:t>
      </w:r>
      <w:proofErr w:type="gramEnd"/>
      <w:r w:rsidRPr="00305349">
        <w:t xml:space="preserve"> together and the value of this single gift is $95.</w:t>
      </w:r>
    </w:p>
    <w:p w:rsidR="00E64A26" w:rsidRPr="00305349" w:rsidRDefault="00305349" w:rsidP="00B808DC">
      <w:pPr>
        <w:pStyle w:val="Heading2"/>
      </w:pPr>
      <w:r w:rsidRPr="00305349">
        <w:t>Example #3</w:t>
      </w:r>
    </w:p>
    <w:p w:rsidR="00E64A26" w:rsidRPr="00305349" w:rsidRDefault="00E64A26" w:rsidP="00B808DC">
      <w:pPr>
        <w:pStyle w:val="BodyTextItalic"/>
      </w:pPr>
      <w:r w:rsidRPr="00305349">
        <w:t xml:space="preserve">Kathy works as a gardener on Wenatchee Valley College’s grounds staff. Her job involves mowing lawns and maintaining </w:t>
      </w:r>
      <w:proofErr w:type="gramStart"/>
      <w:r w:rsidRPr="00305349">
        <w:t>flower beds</w:t>
      </w:r>
      <w:proofErr w:type="gramEnd"/>
      <w:r w:rsidRPr="00305349">
        <w:t>.</w:t>
      </w:r>
      <w:r w:rsidR="00B808DC">
        <w:t xml:space="preserve"> </w:t>
      </w:r>
      <w:r w:rsidRPr="00305349">
        <w:t>XYZ Corporation supplies the College with gardening supplies but Kathy’s job does not involve these contractual matters.</w:t>
      </w:r>
      <w:r w:rsidR="00B808DC">
        <w:t xml:space="preserve"> </w:t>
      </w:r>
      <w:r w:rsidRPr="00305349">
        <w:t>Every three months XYZ give the College’s gardeners, including Kathy, a new pair of gardening gloves, valued at $15.</w:t>
      </w:r>
      <w:r w:rsidR="00B808DC">
        <w:t xml:space="preserve"> </w:t>
      </w:r>
      <w:r w:rsidRPr="00305349">
        <w:t>During the calendar year, Kathy accepts four pair of gloves for a total value of $60.</w:t>
      </w:r>
    </w:p>
    <w:p w:rsidR="00E64A26" w:rsidRPr="00305349" w:rsidRDefault="00E64A26" w:rsidP="00B808DC">
      <w:pPr>
        <w:pStyle w:val="BodyTextItalic"/>
      </w:pPr>
      <w:r w:rsidRPr="00305349">
        <w:rPr>
          <w:b/>
          <w:bCs/>
        </w:rPr>
        <w:t>Kathy has committed an ethical violation</w:t>
      </w:r>
      <w:r w:rsidRPr="00305349">
        <w:t xml:space="preserve"> because Kathy cannot receive multiple gifts from a single person with a total value excess of $50.</w:t>
      </w:r>
      <w:r w:rsidR="00B808DC">
        <w:t xml:space="preserve"> </w:t>
      </w:r>
      <w:proofErr w:type="gramStart"/>
      <w:r w:rsidRPr="00305349">
        <w:t>Had Kathy participated in the decision to purchase the gardening supplies, a more stringent rule would have applied and accepting one pair of gloves would be a violation.</w:t>
      </w:r>
      <w:proofErr w:type="gramEnd"/>
    </w:p>
    <w:p w:rsidR="000B4740" w:rsidRPr="00B808DC" w:rsidRDefault="00B808DC" w:rsidP="00B808DC">
      <w:pPr>
        <w:pStyle w:val="Heading2"/>
        <w:rPr>
          <w:u w:val="single"/>
        </w:rPr>
      </w:pPr>
      <w:r w:rsidRPr="00B808DC">
        <w:rPr>
          <w:u w:val="single"/>
        </w:rPr>
        <w:t>COMPENSATION FOR OFFICIAL DUTIES AND FOR OUTSIDE ACTIVITIES</w:t>
      </w:r>
    </w:p>
    <w:p w:rsidR="000B4740" w:rsidRPr="00305349" w:rsidRDefault="00B808DC" w:rsidP="00B808DC">
      <w:pPr>
        <w:pStyle w:val="Heading2"/>
      </w:pPr>
      <w:r>
        <w:t>Example #4</w:t>
      </w:r>
      <w:bookmarkStart w:id="0" w:name="_GoBack"/>
      <w:bookmarkEnd w:id="0"/>
    </w:p>
    <w:p w:rsidR="000B4740" w:rsidRPr="00305349" w:rsidRDefault="000B4740" w:rsidP="00B808DC">
      <w:pPr>
        <w:pStyle w:val="BodyTextItalic"/>
      </w:pPr>
      <w:r w:rsidRPr="00305349">
        <w:t>John works in Wenatchee Valley College’s physical plant department and has responsibility to ensure that the contractor (XYZ) completing a minor capital project meets the contract conditions and standards.</w:t>
      </w:r>
      <w:r w:rsidR="00B808DC">
        <w:t xml:space="preserve"> </w:t>
      </w:r>
      <w:r w:rsidRPr="00305349">
        <w:t>John has an excellent understanding of the community college contracting and construction process. XYZ Corporation hires John for $200 to spend a weekend reviewing its proposal bid for a construction project at Green River Community College.</w:t>
      </w:r>
    </w:p>
    <w:p w:rsidR="000B4740" w:rsidRPr="00305349" w:rsidRDefault="000B4740" w:rsidP="00B808DC">
      <w:pPr>
        <w:pStyle w:val="BodyTextItalic"/>
      </w:pPr>
      <w:r w:rsidRPr="00305349">
        <w:rPr>
          <w:b/>
          <w:bCs/>
        </w:rPr>
        <w:t>John has committed an ethics violation.</w:t>
      </w:r>
      <w:r w:rsidR="00B808DC">
        <w:t xml:space="preserve"> </w:t>
      </w:r>
      <w:r w:rsidRPr="00305349">
        <w:t xml:space="preserve">He may not be paid by XYZ because the weekend work appears to be related to his Wenatchee Valley College employment; in that he would be paid by a </w:t>
      </w:r>
      <w:proofErr w:type="gramStart"/>
      <w:r w:rsidRPr="00305349">
        <w:t>company</w:t>
      </w:r>
      <w:proofErr w:type="gramEnd"/>
      <w:r w:rsidRPr="00305349">
        <w:t xml:space="preserve"> he is responsible for monitoring for Wenatchee Valley College.</w:t>
      </w:r>
    </w:p>
    <w:p w:rsidR="003F585B" w:rsidRPr="00305349" w:rsidRDefault="00B808DC" w:rsidP="00B808DC">
      <w:pPr>
        <w:pStyle w:val="Heading2"/>
      </w:pPr>
      <w:r w:rsidRPr="00305349">
        <w:t>HONORARIA</w:t>
      </w:r>
    </w:p>
    <w:p w:rsidR="003F585B" w:rsidRPr="00305349" w:rsidRDefault="00305349" w:rsidP="00B808DC">
      <w:pPr>
        <w:pStyle w:val="Heading2"/>
      </w:pPr>
      <w:r w:rsidRPr="00305349">
        <w:t>Example #5</w:t>
      </w:r>
    </w:p>
    <w:p w:rsidR="003F585B" w:rsidRPr="00305349" w:rsidRDefault="003F585B" w:rsidP="00B808DC">
      <w:pPr>
        <w:pStyle w:val="BodyTextItalic"/>
      </w:pPr>
      <w:r w:rsidRPr="00305349">
        <w:t xml:space="preserve">A faculty member who </w:t>
      </w:r>
      <w:r w:rsidR="002A0600">
        <w:t xml:space="preserve">teaches computer classes but </w:t>
      </w:r>
      <w:r w:rsidRPr="00305349">
        <w:t>does not sit on a textbook selection committee considering a particular textbook may agree to review a textbook and accept an honorarium from the publisher.</w:t>
      </w:r>
      <w:r w:rsidR="00B808DC">
        <w:t xml:space="preserve"> </w:t>
      </w:r>
      <w:r w:rsidRPr="00305349">
        <w:t xml:space="preserve">However, should the publisher’s book be considered for </w:t>
      </w:r>
      <w:r w:rsidRPr="00305349">
        <w:lastRenderedPageBreak/>
        <w:t xml:space="preserve">selection as text for a </w:t>
      </w:r>
      <w:r w:rsidR="002A0600">
        <w:t>computer</w:t>
      </w:r>
      <w:r w:rsidRPr="00305349">
        <w:t xml:space="preserve"> class, the faculty member, having received an honorarium, must refuse to participate in the textbook selection </w:t>
      </w:r>
      <w:proofErr w:type="gramStart"/>
      <w:r w:rsidRPr="00305349">
        <w:t>decision.</w:t>
      </w:r>
      <w:proofErr w:type="gramEnd"/>
    </w:p>
    <w:p w:rsidR="00B85409" w:rsidRPr="00305349" w:rsidRDefault="00B808DC" w:rsidP="00B808DC">
      <w:pPr>
        <w:pStyle w:val="Heading2"/>
      </w:pPr>
      <w:r w:rsidRPr="00305349">
        <w:t>FINANCIAL INTEREST IN TRANSACTIONS</w:t>
      </w:r>
    </w:p>
    <w:p w:rsidR="00305349" w:rsidRPr="00305349" w:rsidRDefault="00305349" w:rsidP="00B808DC">
      <w:pPr>
        <w:pStyle w:val="Heading2"/>
      </w:pPr>
      <w:r w:rsidRPr="00305349">
        <w:t>Example #6</w:t>
      </w:r>
    </w:p>
    <w:p w:rsidR="00B85409" w:rsidRPr="00305349" w:rsidRDefault="00B85409" w:rsidP="00B808DC">
      <w:pPr>
        <w:pStyle w:val="BodyTextItalic"/>
      </w:pPr>
      <w:r w:rsidRPr="00305349">
        <w:t>If the college is considering purchasing a product or service from a company employing one’s spouse in a management position, the employee must refuse to participate in the process that may lead to a decision to purchase or not purchase the product or service.</w:t>
      </w:r>
    </w:p>
    <w:sectPr w:rsidR="00B85409" w:rsidRPr="00305349" w:rsidSect="0030534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4A26"/>
    <w:rsid w:val="000020CA"/>
    <w:rsid w:val="00004176"/>
    <w:rsid w:val="000141CA"/>
    <w:rsid w:val="000716E8"/>
    <w:rsid w:val="00083C24"/>
    <w:rsid w:val="000B4740"/>
    <w:rsid w:val="000C78C5"/>
    <w:rsid w:val="000D7991"/>
    <w:rsid w:val="001163F1"/>
    <w:rsid w:val="00126627"/>
    <w:rsid w:val="001B4794"/>
    <w:rsid w:val="001E3E61"/>
    <w:rsid w:val="001F7643"/>
    <w:rsid w:val="00205277"/>
    <w:rsid w:val="00244645"/>
    <w:rsid w:val="00245319"/>
    <w:rsid w:val="00281EF8"/>
    <w:rsid w:val="002A0600"/>
    <w:rsid w:val="002B4B65"/>
    <w:rsid w:val="002F782A"/>
    <w:rsid w:val="00304074"/>
    <w:rsid w:val="00305349"/>
    <w:rsid w:val="003166F0"/>
    <w:rsid w:val="00325131"/>
    <w:rsid w:val="003818A2"/>
    <w:rsid w:val="00386011"/>
    <w:rsid w:val="003C26B2"/>
    <w:rsid w:val="003C4040"/>
    <w:rsid w:val="003D5A5C"/>
    <w:rsid w:val="003D70E3"/>
    <w:rsid w:val="003F585B"/>
    <w:rsid w:val="00401CE2"/>
    <w:rsid w:val="00402046"/>
    <w:rsid w:val="00406FE5"/>
    <w:rsid w:val="0041640F"/>
    <w:rsid w:val="00432418"/>
    <w:rsid w:val="00444C33"/>
    <w:rsid w:val="00447AF0"/>
    <w:rsid w:val="00452C90"/>
    <w:rsid w:val="004731FB"/>
    <w:rsid w:val="00484721"/>
    <w:rsid w:val="004B1F2E"/>
    <w:rsid w:val="004B3218"/>
    <w:rsid w:val="00505C93"/>
    <w:rsid w:val="005203B2"/>
    <w:rsid w:val="00545526"/>
    <w:rsid w:val="00554678"/>
    <w:rsid w:val="00567DF0"/>
    <w:rsid w:val="0058560B"/>
    <w:rsid w:val="005B7941"/>
    <w:rsid w:val="005C04CB"/>
    <w:rsid w:val="005C73ED"/>
    <w:rsid w:val="005E7D97"/>
    <w:rsid w:val="006738FC"/>
    <w:rsid w:val="00681B9A"/>
    <w:rsid w:val="006B7226"/>
    <w:rsid w:val="006C164C"/>
    <w:rsid w:val="006C1751"/>
    <w:rsid w:val="006D3657"/>
    <w:rsid w:val="006E3B80"/>
    <w:rsid w:val="006E68B1"/>
    <w:rsid w:val="006F6087"/>
    <w:rsid w:val="007B3BEB"/>
    <w:rsid w:val="007F1698"/>
    <w:rsid w:val="007F1D15"/>
    <w:rsid w:val="00803B52"/>
    <w:rsid w:val="00817210"/>
    <w:rsid w:val="00882B84"/>
    <w:rsid w:val="00892FB3"/>
    <w:rsid w:val="008A1EE4"/>
    <w:rsid w:val="008B7FC9"/>
    <w:rsid w:val="00932E13"/>
    <w:rsid w:val="00956DEF"/>
    <w:rsid w:val="00964F5A"/>
    <w:rsid w:val="009677D1"/>
    <w:rsid w:val="009737A6"/>
    <w:rsid w:val="009B5DA1"/>
    <w:rsid w:val="009C0223"/>
    <w:rsid w:val="009F7248"/>
    <w:rsid w:val="00AB22CB"/>
    <w:rsid w:val="00AC5DEF"/>
    <w:rsid w:val="00AD0B7F"/>
    <w:rsid w:val="00AF0D63"/>
    <w:rsid w:val="00AF3622"/>
    <w:rsid w:val="00AF3D52"/>
    <w:rsid w:val="00B12634"/>
    <w:rsid w:val="00B336A5"/>
    <w:rsid w:val="00B808DC"/>
    <w:rsid w:val="00B85409"/>
    <w:rsid w:val="00BA20FE"/>
    <w:rsid w:val="00BB043F"/>
    <w:rsid w:val="00BC0098"/>
    <w:rsid w:val="00BF7793"/>
    <w:rsid w:val="00C16EBD"/>
    <w:rsid w:val="00C3063F"/>
    <w:rsid w:val="00C520C3"/>
    <w:rsid w:val="00C546A6"/>
    <w:rsid w:val="00CA2CA6"/>
    <w:rsid w:val="00D061B9"/>
    <w:rsid w:val="00D14FCE"/>
    <w:rsid w:val="00D27BF6"/>
    <w:rsid w:val="00D41E6B"/>
    <w:rsid w:val="00D80C24"/>
    <w:rsid w:val="00DA4388"/>
    <w:rsid w:val="00DB7695"/>
    <w:rsid w:val="00DE6F6A"/>
    <w:rsid w:val="00DF2D5C"/>
    <w:rsid w:val="00E569E6"/>
    <w:rsid w:val="00E64A26"/>
    <w:rsid w:val="00EC4F42"/>
    <w:rsid w:val="00ED36FC"/>
    <w:rsid w:val="00F30B32"/>
    <w:rsid w:val="00F46FCD"/>
    <w:rsid w:val="00FA163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AA54"/>
  <w15:docId w15:val="{89CF6664-BF2C-4EE6-A7C1-3D50D4F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08DC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808DC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B808DC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B808DC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808DC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808DC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808DC"/>
    <w:pPr>
      <w:spacing w:after="12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  <w:rsid w:val="00B808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08DC"/>
  </w:style>
  <w:style w:type="paragraph" w:customStyle="1" w:styleId="000000RelatedPolicies">
    <w:name w:val="000.000 Related Policies"/>
    <w:basedOn w:val="Normal"/>
    <w:autoRedefine/>
    <w:rsid w:val="00B808DC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B8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808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808DC"/>
    <w:pPr>
      <w:spacing w:after="120"/>
      <w:ind w:left="1440" w:right="1440"/>
    </w:pPr>
  </w:style>
  <w:style w:type="paragraph" w:customStyle="1" w:styleId="Blockquote">
    <w:name w:val="Blockquote"/>
    <w:basedOn w:val="Normal"/>
    <w:rsid w:val="00B808DC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B808DC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B808DC"/>
    <w:rPr>
      <w:rFonts w:ascii="Arial" w:hAnsi="Arial" w:cs="Times New Roman"/>
    </w:rPr>
  </w:style>
  <w:style w:type="paragraph" w:customStyle="1" w:styleId="BodyText25Italic">
    <w:name w:val="Body Text .25&quot; Italic"/>
    <w:basedOn w:val="BodyText"/>
    <w:next w:val="BodyText"/>
    <w:rsid w:val="00B808DC"/>
    <w:rPr>
      <w:i/>
      <w:iCs/>
    </w:rPr>
  </w:style>
  <w:style w:type="paragraph" w:customStyle="1" w:styleId="BodyTextItalic">
    <w:name w:val="Body Text + Italic"/>
    <w:basedOn w:val="BodyText"/>
    <w:rsid w:val="00B808DC"/>
    <w:rPr>
      <w:i/>
      <w:iCs/>
    </w:rPr>
  </w:style>
  <w:style w:type="paragraph" w:customStyle="1" w:styleId="BodyTextItalicBOT">
    <w:name w:val="Body Text + Italic BOT"/>
    <w:next w:val="BodyText"/>
    <w:qFormat/>
    <w:rsid w:val="00B808DC"/>
    <w:pPr>
      <w:spacing w:after="0" w:line="240" w:lineRule="auto"/>
    </w:pPr>
    <w:rPr>
      <w:rFonts w:ascii="Arial" w:hAnsi="Arial" w:cs="Times New Roman"/>
      <w:i/>
    </w:rPr>
  </w:style>
  <w:style w:type="paragraph" w:customStyle="1" w:styleId="BodyText025">
    <w:name w:val="Body Text 0.25&quot;"/>
    <w:basedOn w:val="Normal"/>
    <w:autoRedefine/>
    <w:rsid w:val="00B808DC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B808DC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B808DC"/>
    <w:pPr>
      <w:ind w:left="1080"/>
    </w:pPr>
  </w:style>
  <w:style w:type="paragraph" w:styleId="BodyTextIndent">
    <w:name w:val="Body Text Indent"/>
    <w:basedOn w:val="Normal"/>
    <w:link w:val="BodyTextIndentChar"/>
    <w:rsid w:val="00B808D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808DC"/>
    <w:rPr>
      <w:rFonts w:ascii="Arial" w:hAnsi="Arial" w:cs="Times New Roman"/>
      <w:szCs w:val="24"/>
    </w:rPr>
  </w:style>
  <w:style w:type="paragraph" w:styleId="BodyTextIndent2">
    <w:name w:val="Body Text Indent 2"/>
    <w:basedOn w:val="Normal"/>
    <w:link w:val="BodyTextIndent2Char"/>
    <w:rsid w:val="00B808D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808DC"/>
    <w:rPr>
      <w:rFonts w:ascii="Arial" w:hAnsi="Arial" w:cs="Times New Roman"/>
      <w:szCs w:val="24"/>
    </w:rPr>
  </w:style>
  <w:style w:type="paragraph" w:styleId="BodyTextIndent3">
    <w:name w:val="Body Text Indent 3"/>
    <w:basedOn w:val="Normal"/>
    <w:link w:val="BodyTextIndent3Char"/>
    <w:rsid w:val="00B808D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08DC"/>
    <w:rPr>
      <w:rFonts w:ascii="Arial" w:hAnsi="Arial" w:cs="Times New Roman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B808DC"/>
    <w:pPr>
      <w:spacing w:before="120"/>
    </w:pPr>
  </w:style>
  <w:style w:type="character" w:styleId="CommentReference">
    <w:name w:val="annotation reference"/>
    <w:rsid w:val="00B808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08DC"/>
  </w:style>
  <w:style w:type="character" w:customStyle="1" w:styleId="CommentTextChar">
    <w:name w:val="Comment Text Char"/>
    <w:link w:val="CommentText"/>
    <w:semiHidden/>
    <w:rsid w:val="00B808DC"/>
    <w:rPr>
      <w:rFonts w:ascii="Arial" w:hAnsi="Arial" w:cs="Times New Roman"/>
      <w:szCs w:val="24"/>
    </w:rPr>
  </w:style>
  <w:style w:type="paragraph" w:customStyle="1" w:styleId="CommentSubject1">
    <w:name w:val="Comment Subject1"/>
    <w:basedOn w:val="CommentText"/>
    <w:next w:val="CommentText"/>
    <w:link w:val="CommentSubjectChar"/>
    <w:rsid w:val="00B808DC"/>
    <w:rPr>
      <w:b/>
      <w:bCs/>
    </w:rPr>
  </w:style>
  <w:style w:type="character" w:customStyle="1" w:styleId="CommentSubjectChar">
    <w:name w:val="Comment Subject Char"/>
    <w:link w:val="CommentSubject1"/>
    <w:rsid w:val="00B808DC"/>
    <w:rPr>
      <w:rFonts w:ascii="Arial" w:hAnsi="Arial" w:cs="Times New Roman"/>
      <w:b/>
      <w:bCs/>
      <w:szCs w:val="24"/>
    </w:rPr>
  </w:style>
  <w:style w:type="paragraph" w:styleId="EnvelopeAddress">
    <w:name w:val="envelope address"/>
    <w:basedOn w:val="Normal"/>
    <w:rsid w:val="00B808DC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character" w:styleId="FollowedHyperlink">
    <w:name w:val="FollowedHyperlink"/>
    <w:rsid w:val="00B808DC"/>
    <w:rPr>
      <w:color w:val="800080"/>
      <w:u w:val="single"/>
    </w:rPr>
  </w:style>
  <w:style w:type="paragraph" w:styleId="Footer">
    <w:name w:val="footer"/>
    <w:basedOn w:val="Normal"/>
    <w:link w:val="FooterChar"/>
    <w:rsid w:val="00B808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808DC"/>
    <w:rPr>
      <w:rFonts w:ascii="Arial" w:hAnsi="Arial" w:cs="Times New Roman"/>
      <w:szCs w:val="24"/>
    </w:rPr>
  </w:style>
  <w:style w:type="paragraph" w:customStyle="1" w:styleId="H2">
    <w:name w:val="H2"/>
    <w:basedOn w:val="Normal"/>
    <w:next w:val="Normal"/>
    <w:rsid w:val="00B808DC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B808D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B808DC"/>
    <w:rPr>
      <w:rFonts w:ascii="Arial" w:hAnsi="Arial" w:cs="Times New Roman"/>
      <w:b/>
    </w:rPr>
  </w:style>
  <w:style w:type="character" w:styleId="Hyperlink">
    <w:name w:val="Hyperlink"/>
    <w:rsid w:val="00B808DC"/>
    <w:rPr>
      <w:color w:val="0000FF"/>
      <w:u w:val="single"/>
    </w:rPr>
  </w:style>
  <w:style w:type="character" w:customStyle="1" w:styleId="HeaderChar">
    <w:name w:val="Header Char"/>
    <w:link w:val="Header"/>
    <w:rsid w:val="00B808DC"/>
    <w:rPr>
      <w:rFonts w:ascii="Arial" w:hAnsi="Arial" w:cs="Times New Roman"/>
      <w:szCs w:val="24"/>
    </w:rPr>
  </w:style>
  <w:style w:type="character" w:customStyle="1" w:styleId="Heading2Char">
    <w:name w:val="Heading 2 Char"/>
    <w:link w:val="Heading2"/>
    <w:rsid w:val="00B808DC"/>
    <w:rPr>
      <w:rFonts w:ascii="Arial" w:eastAsia="MS Mincho" w:hAnsi="Arial" w:cs="Times New Roman"/>
      <w:b/>
    </w:rPr>
  </w:style>
  <w:style w:type="character" w:customStyle="1" w:styleId="Heading3Char">
    <w:name w:val="Heading 3 Char"/>
    <w:link w:val="Heading3"/>
    <w:rsid w:val="00B808DC"/>
    <w:rPr>
      <w:rFonts w:ascii="Arial" w:hAnsi="Arial" w:cs="Times New Roman"/>
      <w:szCs w:val="24"/>
    </w:rPr>
  </w:style>
  <w:style w:type="character" w:customStyle="1" w:styleId="Heading4Char">
    <w:name w:val="Heading 4 Char"/>
    <w:link w:val="Heading4"/>
    <w:rsid w:val="00B808DC"/>
    <w:rPr>
      <w:rFonts w:ascii="Arial" w:hAnsi="Arial" w:cs="Times New Roman"/>
      <w:szCs w:val="24"/>
    </w:rPr>
  </w:style>
  <w:style w:type="character" w:customStyle="1" w:styleId="Heading5Char">
    <w:name w:val="Heading 5 Char"/>
    <w:link w:val="Heading5"/>
    <w:rsid w:val="00B808DC"/>
    <w:rPr>
      <w:rFonts w:ascii="Arial" w:hAnsi="Arial" w:cs="Times New Roman"/>
      <w:szCs w:val="24"/>
    </w:rPr>
  </w:style>
  <w:style w:type="character" w:customStyle="1" w:styleId="Heading6Char">
    <w:name w:val="Heading 6 Char"/>
    <w:link w:val="Heading6"/>
    <w:rsid w:val="00B808DC"/>
    <w:rPr>
      <w:rFonts w:ascii="Arial" w:hAnsi="Arial" w:cs="Times New Roman"/>
      <w:b/>
      <w:bCs/>
    </w:rPr>
  </w:style>
  <w:style w:type="paragraph" w:styleId="HTMLPreformatted">
    <w:name w:val="HTML Preformatted"/>
    <w:basedOn w:val="Normal"/>
    <w:link w:val="HTMLPreformattedChar"/>
    <w:rsid w:val="00B808D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B808DC"/>
    <w:rPr>
      <w:rFonts w:ascii="Courier New" w:hAnsi="Courier New" w:cs="Courier New"/>
      <w:szCs w:val="24"/>
    </w:rPr>
  </w:style>
  <w:style w:type="paragraph" w:styleId="ListParagraph">
    <w:name w:val="List Paragraph"/>
    <w:basedOn w:val="Normal"/>
    <w:uiPriority w:val="34"/>
    <w:qFormat/>
    <w:rsid w:val="00B808DC"/>
    <w:pPr>
      <w:ind w:left="720"/>
    </w:pPr>
  </w:style>
  <w:style w:type="paragraph" w:styleId="NormalWeb">
    <w:name w:val="Normal (Web)"/>
    <w:basedOn w:val="Normal"/>
    <w:autoRedefine/>
    <w:rsid w:val="00B808DC"/>
  </w:style>
  <w:style w:type="paragraph" w:styleId="PlainText">
    <w:name w:val="Plain Text"/>
    <w:basedOn w:val="Normal"/>
    <w:link w:val="PlainTextChar"/>
    <w:rsid w:val="00B808DC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B808DC"/>
    <w:rPr>
      <w:rFonts w:ascii="Courier New" w:hAnsi="Courier New" w:cs="Courier New"/>
      <w:szCs w:val="24"/>
    </w:rPr>
  </w:style>
  <w:style w:type="paragraph" w:customStyle="1" w:styleId="RelatedPP">
    <w:name w:val="Related P &amp; P"/>
    <w:basedOn w:val="Normal"/>
    <w:next w:val="BodyText"/>
    <w:qFormat/>
    <w:rsid w:val="00B808DC"/>
    <w:pPr>
      <w:spacing w:before="120" w:after="120"/>
    </w:pPr>
    <w:rPr>
      <w:b/>
    </w:rPr>
  </w:style>
  <w:style w:type="character" w:styleId="Strong">
    <w:name w:val="Strong"/>
    <w:qFormat/>
    <w:rsid w:val="00B808DC"/>
    <w:rPr>
      <w:b/>
      <w:bCs/>
    </w:rPr>
  </w:style>
  <w:style w:type="paragraph" w:styleId="Title">
    <w:name w:val="Title"/>
    <w:basedOn w:val="Normal"/>
    <w:link w:val="TitleChar"/>
    <w:qFormat/>
    <w:rsid w:val="00B808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808DC"/>
    <w:rPr>
      <w:rFonts w:ascii="Calibri Light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C7539-7558-443E-95F0-8DA54A16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C763B-AEB6-415F-8FC4-58955C434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C7575-D4BD-46E1-84B9-D8B8A4C1E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tmarker</dc:creator>
  <cp:keywords/>
  <dc:description/>
  <cp:lastModifiedBy>Marker, Tim</cp:lastModifiedBy>
  <cp:revision>7</cp:revision>
  <dcterms:created xsi:type="dcterms:W3CDTF">2011-10-20T19:56:00Z</dcterms:created>
  <dcterms:modified xsi:type="dcterms:W3CDTF">2019-08-30T21:09:00Z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